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E7FD" w14:textId="13CA197B"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lang w:eastAsia="zh-CN"/>
        </w:rPr>
      </w:pPr>
      <w:r w:rsidRPr="0011643D">
        <w:rPr>
          <w:rFonts w:ascii="BIZ UD明朝 Medium" w:eastAsia="BIZ UD明朝 Medium" w:hAnsi="BIZ UD明朝 Medium" w:hint="eastAsia"/>
          <w:sz w:val="22"/>
          <w:lang w:eastAsia="zh-CN"/>
        </w:rPr>
        <w:t xml:space="preserve">〇〇〇議会〇〇〇〇議長様　　　</w:t>
      </w:r>
      <w:r>
        <w:rPr>
          <w:rFonts w:ascii="BIZ UD明朝 Medium" w:eastAsia="BIZ UD明朝 Medium" w:hAnsi="BIZ UD明朝 Medium" w:hint="eastAsia"/>
          <w:sz w:val="22"/>
          <w:lang w:eastAsia="zh-CN"/>
        </w:rPr>
        <w:t xml:space="preserve">　</w:t>
      </w:r>
      <w:r w:rsidRPr="0011643D">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〇</w:t>
      </w:r>
      <w:r w:rsidRPr="0011643D">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 xml:space="preserve">月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日</w:t>
      </w:r>
    </w:p>
    <w:p w14:paraId="47A0C9B0" w14:textId="23D0F8B3" w:rsidR="00E550D1" w:rsidRDefault="00E550D1" w:rsidP="00154D54">
      <w:pPr>
        <w:tabs>
          <w:tab w:val="left" w:pos="9638"/>
        </w:tabs>
        <w:spacing w:before="100" w:beforeAutospacing="1" w:after="100" w:afterAutospacing="1" w:line="276" w:lineRule="auto"/>
        <w:ind w:firstLineChars="2400" w:firstLine="5280"/>
        <w:contextualSpacing/>
        <w:mirrorIndents/>
        <w:rPr>
          <w:rFonts w:ascii="BIZ UD明朝 Medium" w:eastAsia="BIZ UD明朝 Medium" w:hAnsi="BIZ UD明朝 Medium"/>
          <w:sz w:val="22"/>
          <w:lang w:eastAsia="zh-CN"/>
        </w:rPr>
      </w:pPr>
      <w:r>
        <w:rPr>
          <w:rFonts w:ascii="BIZ UD明朝 Medium" w:eastAsia="BIZ UD明朝 Medium" w:hAnsi="BIZ UD明朝 Medium" w:hint="eastAsia"/>
          <w:sz w:val="22"/>
        </w:rPr>
        <w:t>請</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願</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者</w:t>
      </w:r>
    </w:p>
    <w:p w14:paraId="461FFA24"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住　　所</w:t>
      </w:r>
    </w:p>
    <w:p w14:paraId="54360660"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電　　話</w:t>
      </w:r>
    </w:p>
    <w:p w14:paraId="4D3538C7" w14:textId="58BFE160"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紹介議員</w:t>
      </w:r>
    </w:p>
    <w:p w14:paraId="0DD01093" w14:textId="77777777"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rPr>
      </w:pPr>
    </w:p>
    <w:p w14:paraId="023B8F6C" w14:textId="77777777" w:rsidR="00E550D1" w:rsidRPr="0011643D" w:rsidRDefault="00E550D1" w:rsidP="00E550D1">
      <w:pPr>
        <w:spacing w:before="100" w:beforeAutospacing="1" w:after="100" w:afterAutospacing="1" w:line="276" w:lineRule="auto"/>
        <w:contextualSpacing/>
        <w:mirrorIndents/>
        <w:jc w:val="center"/>
        <w:rPr>
          <w:rFonts w:ascii="BIZ UD明朝 Medium" w:eastAsia="BIZ UD明朝 Medium" w:hAnsi="BIZ UD明朝 Medium"/>
          <w:b/>
          <w:bCs/>
          <w:sz w:val="28"/>
          <w:szCs w:val="28"/>
        </w:rPr>
      </w:pPr>
      <w:r w:rsidRPr="0011643D">
        <w:rPr>
          <w:rFonts w:ascii="BIZ UD明朝 Medium" w:eastAsia="BIZ UD明朝 Medium" w:hAnsi="BIZ UD明朝 Medium"/>
          <w:b/>
          <w:bCs/>
          <w:sz w:val="28"/>
          <w:szCs w:val="28"/>
        </w:rPr>
        <w:t>緊急防災・減災事業債の期間延長及び一層の充実を求める</w:t>
      </w:r>
      <w:r w:rsidRPr="0011643D">
        <w:rPr>
          <w:rFonts w:ascii="BIZ UD明朝 Medium" w:eastAsia="BIZ UD明朝 Medium" w:hAnsi="BIZ UD明朝 Medium" w:hint="eastAsia"/>
          <w:b/>
          <w:bCs/>
          <w:sz w:val="28"/>
          <w:szCs w:val="28"/>
        </w:rPr>
        <w:t>請願</w:t>
      </w:r>
    </w:p>
    <w:p w14:paraId="41F9E1ED" w14:textId="77777777"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rPr>
      </w:pPr>
    </w:p>
    <w:p w14:paraId="2A5D1AB5" w14:textId="77777777" w:rsidR="00E550D1" w:rsidRPr="00B04777" w:rsidRDefault="00E550D1" w:rsidP="00E550D1">
      <w:pPr>
        <w:spacing w:before="100" w:beforeAutospacing="1" w:after="100" w:afterAutospacing="1" w:line="276" w:lineRule="auto"/>
        <w:ind w:firstLineChars="100" w:firstLine="240"/>
        <w:contextualSpacing/>
        <w:mirrorIndents/>
        <w:rPr>
          <w:rFonts w:ascii="BIZ UD明朝 Medium" w:eastAsia="BIZ UD明朝 Medium" w:hAnsi="BIZ UD明朝 Medium"/>
          <w:sz w:val="24"/>
          <w:szCs w:val="24"/>
        </w:rPr>
      </w:pPr>
      <w:r w:rsidRPr="00B04777">
        <w:rPr>
          <w:rFonts w:ascii="BIZ UD明朝 Medium" w:eastAsia="BIZ UD明朝 Medium" w:hAnsi="BIZ UD明朝 Medium"/>
          <w:sz w:val="24"/>
          <w:szCs w:val="24"/>
        </w:rPr>
        <w:t>近年、全国的に頻発・激甚化している地震、台風</w:t>
      </w:r>
      <w:r w:rsidRPr="00B04777">
        <w:rPr>
          <w:rFonts w:ascii="BIZ UD明朝 Medium" w:eastAsia="BIZ UD明朝 Medium" w:hAnsi="BIZ UD明朝 Medium" w:hint="eastAsia"/>
          <w:sz w:val="24"/>
          <w:szCs w:val="24"/>
        </w:rPr>
        <w:t>、</w:t>
      </w:r>
      <w:r w:rsidRPr="00B04777">
        <w:rPr>
          <w:rFonts w:ascii="BIZ UD明朝 Medium" w:eastAsia="BIZ UD明朝 Medium" w:hAnsi="BIZ UD明朝 Medium"/>
          <w:sz w:val="24"/>
          <w:szCs w:val="24"/>
        </w:rPr>
        <w:t>豪雨</w:t>
      </w:r>
      <w:r w:rsidRPr="00B04777">
        <w:rPr>
          <w:rFonts w:ascii="BIZ UD明朝 Medium" w:eastAsia="BIZ UD明朝 Medium" w:hAnsi="BIZ UD明朝 Medium" w:hint="eastAsia"/>
          <w:sz w:val="24"/>
          <w:szCs w:val="24"/>
        </w:rPr>
        <w:t>、豪雪</w:t>
      </w:r>
      <w:r w:rsidRPr="00B04777">
        <w:rPr>
          <w:rFonts w:ascii="BIZ UD明朝 Medium" w:eastAsia="BIZ UD明朝 Medium" w:hAnsi="BIZ UD明朝 Medium"/>
          <w:sz w:val="24"/>
          <w:szCs w:val="24"/>
        </w:rPr>
        <w:t>等の災害は、各地で家屋の倒壊、河川の決壊や氾濫、道路の寸断や橋梁の崩壊など甚大かつ深刻な被害をもたらしており、また南海トラフ地震の発生も懸念されてい</w:t>
      </w:r>
      <w:r w:rsidRPr="00B04777">
        <w:rPr>
          <w:rFonts w:ascii="BIZ UD明朝 Medium" w:eastAsia="BIZ UD明朝 Medium" w:hAnsi="BIZ UD明朝 Medium" w:hint="eastAsia"/>
          <w:sz w:val="24"/>
          <w:szCs w:val="24"/>
        </w:rPr>
        <w:t>ます</w:t>
      </w:r>
      <w:r w:rsidRPr="00B04777">
        <w:rPr>
          <w:rFonts w:ascii="BIZ UD明朝 Medium" w:eastAsia="BIZ UD明朝 Medium" w:hAnsi="BIZ UD明朝 Medium"/>
          <w:sz w:val="24"/>
          <w:szCs w:val="24"/>
        </w:rPr>
        <w:t>。</w:t>
      </w:r>
      <w:r w:rsidRPr="00B04777">
        <w:rPr>
          <w:rFonts w:ascii="BIZ UD明朝 Medium" w:eastAsia="BIZ UD明朝 Medium" w:hAnsi="BIZ UD明朝 Medium" w:hint="eastAsia"/>
          <w:sz w:val="24"/>
          <w:szCs w:val="24"/>
        </w:rPr>
        <w:t>国及び</w:t>
      </w:r>
      <w:r w:rsidRPr="00B04777">
        <w:rPr>
          <w:rFonts w:ascii="BIZ UD明朝 Medium" w:eastAsia="BIZ UD明朝 Medium" w:hAnsi="BIZ UD明朝 Medium"/>
          <w:sz w:val="24"/>
          <w:szCs w:val="24"/>
        </w:rPr>
        <w:t>地方自治体におけるさらなる防災・減災対策が喫緊の課題と</w:t>
      </w:r>
      <w:r w:rsidRPr="00B04777">
        <w:rPr>
          <w:rFonts w:ascii="BIZ UD明朝 Medium" w:eastAsia="BIZ UD明朝 Medium" w:hAnsi="BIZ UD明朝 Medium" w:hint="eastAsia"/>
          <w:sz w:val="24"/>
          <w:szCs w:val="24"/>
        </w:rPr>
        <w:t>なって</w:t>
      </w:r>
      <w:r w:rsidRPr="00B04777">
        <w:rPr>
          <w:rFonts w:ascii="BIZ UD明朝 Medium" w:eastAsia="BIZ UD明朝 Medium" w:hAnsi="BIZ UD明朝 Medium"/>
          <w:sz w:val="24"/>
          <w:szCs w:val="24"/>
        </w:rPr>
        <w:t>います。</w:t>
      </w:r>
    </w:p>
    <w:p w14:paraId="50D66D3E" w14:textId="77777777" w:rsidR="00E550D1" w:rsidRPr="00B04777" w:rsidRDefault="00E550D1" w:rsidP="00E550D1">
      <w:pPr>
        <w:spacing w:before="100" w:beforeAutospacing="1" w:after="100" w:afterAutospacing="1" w:line="276" w:lineRule="auto"/>
        <w:ind w:firstLineChars="100" w:firstLine="240"/>
        <w:contextualSpacing/>
        <w:mirrorIndents/>
        <w:rPr>
          <w:rFonts w:ascii="BIZ UD明朝 Medium" w:eastAsia="BIZ UD明朝 Medium" w:hAnsi="BIZ UD明朝 Medium"/>
          <w:sz w:val="24"/>
          <w:szCs w:val="24"/>
        </w:rPr>
      </w:pPr>
      <w:r w:rsidRPr="00B04777">
        <w:rPr>
          <w:rFonts w:ascii="BIZ UD明朝 Medium" w:eastAsia="BIZ UD明朝 Medium" w:hAnsi="BIZ UD明朝 Medium"/>
          <w:sz w:val="24"/>
          <w:szCs w:val="24"/>
        </w:rPr>
        <w:t>しかしながら、</w:t>
      </w:r>
      <w:r w:rsidRPr="00B04777">
        <w:rPr>
          <w:rFonts w:ascii="BIZ UD明朝 Medium" w:eastAsia="BIZ UD明朝 Medium" w:hAnsi="BIZ UD明朝 Medium" w:hint="eastAsia"/>
          <w:sz w:val="24"/>
          <w:szCs w:val="24"/>
        </w:rPr>
        <w:t>国からの</w:t>
      </w:r>
      <w:r w:rsidRPr="00B04777">
        <w:rPr>
          <w:rFonts w:ascii="BIZ UD明朝 Medium" w:eastAsia="BIZ UD明朝 Medium" w:hAnsi="BIZ UD明朝 Medium"/>
          <w:sz w:val="24"/>
          <w:szCs w:val="24"/>
        </w:rPr>
        <w:t>地方自治体</w:t>
      </w:r>
      <w:r w:rsidRPr="00B04777">
        <w:rPr>
          <w:rFonts w:ascii="BIZ UD明朝 Medium" w:eastAsia="BIZ UD明朝 Medium" w:hAnsi="BIZ UD明朝 Medium" w:hint="eastAsia"/>
          <w:sz w:val="24"/>
          <w:szCs w:val="24"/>
        </w:rPr>
        <w:t>への援助である</w:t>
      </w:r>
      <w:r w:rsidRPr="00B04777">
        <w:rPr>
          <w:rFonts w:ascii="BIZ UD明朝 Medium" w:eastAsia="BIZ UD明朝 Medium" w:hAnsi="BIZ UD明朝 Medium"/>
          <w:sz w:val="24"/>
          <w:szCs w:val="24"/>
        </w:rPr>
        <w:t>緊急防災・減災事業債</w:t>
      </w:r>
      <w:r w:rsidRPr="00B04777">
        <w:rPr>
          <w:rFonts w:ascii="BIZ UD明朝 Medium" w:eastAsia="BIZ UD明朝 Medium" w:hAnsi="BIZ UD明朝 Medium" w:hint="eastAsia"/>
          <w:sz w:val="24"/>
          <w:szCs w:val="24"/>
        </w:rPr>
        <w:t>は、</w:t>
      </w:r>
      <w:r w:rsidRPr="00B04777">
        <w:rPr>
          <w:rFonts w:ascii="BIZ UD明朝 Medium" w:eastAsia="BIZ UD明朝 Medium" w:hAnsi="BIZ UD明朝 Medium"/>
          <w:sz w:val="24"/>
          <w:szCs w:val="24"/>
        </w:rPr>
        <w:t>令和</w:t>
      </w:r>
      <w:r>
        <w:rPr>
          <w:rFonts w:ascii="BIZ UD明朝 Medium" w:eastAsia="BIZ UD明朝 Medium" w:hAnsi="BIZ UD明朝 Medium"/>
          <w:sz w:val="24"/>
          <w:szCs w:val="24"/>
        </w:rPr>
        <w:t>７</w:t>
      </w:r>
      <w:r w:rsidRPr="00B04777">
        <w:rPr>
          <w:rFonts w:ascii="BIZ UD明朝 Medium" w:eastAsia="BIZ UD明朝 Medium" w:hAnsi="BIZ UD明朝 Medium"/>
          <w:sz w:val="24"/>
          <w:szCs w:val="24"/>
        </w:rPr>
        <w:t>年度までの時限措置とされ</w:t>
      </w:r>
      <w:r w:rsidRPr="00B04777">
        <w:rPr>
          <w:rFonts w:ascii="BIZ UD明朝 Medium" w:eastAsia="BIZ UD明朝 Medium" w:hAnsi="BIZ UD明朝 Medium" w:hint="eastAsia"/>
          <w:sz w:val="24"/>
          <w:szCs w:val="24"/>
        </w:rPr>
        <w:t>、</w:t>
      </w:r>
      <w:r w:rsidRPr="00B04777">
        <w:rPr>
          <w:rFonts w:ascii="BIZ UD明朝 Medium" w:eastAsia="BIZ UD明朝 Medium" w:hAnsi="BIZ UD明朝 Medium"/>
          <w:sz w:val="24"/>
          <w:szCs w:val="24"/>
        </w:rPr>
        <w:t>必要となる財源を確保する上で大きな</w:t>
      </w:r>
      <w:r w:rsidRPr="00B04777">
        <w:rPr>
          <w:rFonts w:ascii="BIZ UD明朝 Medium" w:eastAsia="BIZ UD明朝 Medium" w:hAnsi="BIZ UD明朝 Medium" w:hint="eastAsia"/>
          <w:sz w:val="24"/>
          <w:szCs w:val="24"/>
        </w:rPr>
        <w:t>困難</w:t>
      </w:r>
      <w:r w:rsidRPr="00B04777">
        <w:rPr>
          <w:rFonts w:ascii="BIZ UD明朝 Medium" w:eastAsia="BIZ UD明朝 Medium" w:hAnsi="BIZ UD明朝 Medium"/>
          <w:sz w:val="24"/>
          <w:szCs w:val="24"/>
        </w:rPr>
        <w:t>に直面しております。</w:t>
      </w:r>
      <w:r w:rsidRPr="00B04777">
        <w:rPr>
          <w:rFonts w:ascii="BIZ UD明朝 Medium" w:eastAsia="BIZ UD明朝 Medium" w:hAnsi="BIZ UD明朝 Medium" w:hint="eastAsia"/>
          <w:sz w:val="24"/>
          <w:szCs w:val="24"/>
        </w:rPr>
        <w:t>このことは令和</w:t>
      </w:r>
      <w:r>
        <w:rPr>
          <w:rFonts w:ascii="BIZ UD明朝 Medium" w:eastAsia="BIZ UD明朝 Medium" w:hAnsi="BIZ UD明朝 Medium" w:hint="eastAsia"/>
          <w:sz w:val="24"/>
          <w:szCs w:val="24"/>
        </w:rPr>
        <w:t>６</w:t>
      </w:r>
      <w:r w:rsidRPr="00B04777">
        <w:rPr>
          <w:rFonts w:ascii="BIZ UD明朝 Medium" w:eastAsia="BIZ UD明朝 Medium" w:hAnsi="BIZ UD明朝 Medium" w:hint="eastAsia"/>
          <w:sz w:val="24"/>
          <w:szCs w:val="24"/>
        </w:rPr>
        <w:t>年の全国市長会の決議にもあるように地方自治体の状況でもあります。つきましては、地方自治法第</w:t>
      </w:r>
      <w:r>
        <w:rPr>
          <w:rFonts w:ascii="BIZ UD明朝 Medium" w:eastAsia="BIZ UD明朝 Medium" w:hAnsi="BIZ UD明朝 Medium" w:hint="eastAsia"/>
          <w:sz w:val="24"/>
          <w:szCs w:val="24"/>
        </w:rPr>
        <w:t>９９</w:t>
      </w:r>
      <w:r w:rsidRPr="00B04777">
        <w:rPr>
          <w:rFonts w:ascii="BIZ UD明朝 Medium" w:eastAsia="BIZ UD明朝 Medium" w:hAnsi="BIZ UD明朝 Medium" w:hint="eastAsia"/>
          <w:sz w:val="24"/>
          <w:szCs w:val="24"/>
        </w:rPr>
        <w:t>条の規定により意見書の提出を請願します。</w:t>
      </w:r>
    </w:p>
    <w:p w14:paraId="4D29B50C" w14:textId="77777777" w:rsidR="00E550D1" w:rsidRPr="00B04777" w:rsidRDefault="00E550D1" w:rsidP="00E550D1">
      <w:pPr>
        <w:spacing w:before="100" w:beforeAutospacing="1" w:after="100" w:afterAutospacing="1" w:line="276" w:lineRule="auto"/>
        <w:contextualSpacing/>
        <w:mirrorIndents/>
        <w:rPr>
          <w:rFonts w:ascii="BIZ UD明朝 Medium" w:eastAsia="BIZ UD明朝 Medium" w:hAnsi="BIZ UD明朝 Medium"/>
          <w:sz w:val="24"/>
          <w:szCs w:val="24"/>
        </w:rPr>
      </w:pPr>
    </w:p>
    <w:p w14:paraId="541358D0" w14:textId="77777777" w:rsidR="00E550D1" w:rsidRPr="00B04777" w:rsidRDefault="00E550D1" w:rsidP="00E550D1">
      <w:pPr>
        <w:spacing w:before="100" w:beforeAutospacing="1" w:after="100" w:afterAutospacing="1" w:line="276" w:lineRule="auto"/>
        <w:contextualSpacing/>
        <w:mirrorIndents/>
        <w:jc w:val="center"/>
        <w:rPr>
          <w:rFonts w:ascii="BIZ UD明朝 Medium" w:eastAsia="BIZ UD明朝 Medium" w:hAnsi="BIZ UD明朝 Medium"/>
          <w:sz w:val="24"/>
          <w:szCs w:val="24"/>
        </w:rPr>
      </w:pPr>
      <w:r w:rsidRPr="00B04777">
        <w:rPr>
          <w:rFonts w:ascii="BIZ UD明朝 Medium" w:eastAsia="BIZ UD明朝 Medium" w:hAnsi="BIZ UD明朝 Medium" w:hint="eastAsia"/>
          <w:sz w:val="24"/>
          <w:szCs w:val="24"/>
        </w:rPr>
        <w:t>記</w:t>
      </w:r>
    </w:p>
    <w:p w14:paraId="0542FA09" w14:textId="77777777" w:rsidR="00E550D1" w:rsidRPr="00B04777" w:rsidRDefault="00E550D1" w:rsidP="00E550D1">
      <w:pPr>
        <w:spacing w:before="100" w:beforeAutospacing="1" w:after="100" w:afterAutospacing="1" w:line="276" w:lineRule="auto"/>
        <w:contextualSpacing/>
        <w:mirrorIndents/>
        <w:rPr>
          <w:rFonts w:ascii="HG創英角ｺﾞｼｯｸUB" w:eastAsia="HG創英角ｺﾞｼｯｸUB" w:hAnsi="HG創英角ｺﾞｼｯｸUB"/>
          <w:sz w:val="24"/>
          <w:szCs w:val="24"/>
        </w:rPr>
      </w:pPr>
      <w:r w:rsidRPr="00B04777">
        <w:rPr>
          <w:rFonts w:ascii="HG創英角ｺﾞｼｯｸUB" w:eastAsia="HG創英角ｺﾞｼｯｸUB" w:hAnsi="HG創英角ｺﾞｼｯｸUB" w:hint="eastAsia"/>
          <w:sz w:val="24"/>
          <w:szCs w:val="24"/>
        </w:rPr>
        <w:t>請願項目</w:t>
      </w:r>
    </w:p>
    <w:p w14:paraId="757ECFE8" w14:textId="77777777" w:rsidR="00E550D1" w:rsidRPr="00B04777" w:rsidRDefault="00E550D1" w:rsidP="00E550D1">
      <w:pPr>
        <w:spacing w:before="100" w:beforeAutospacing="1" w:after="100" w:afterAutospacing="1" w:line="276" w:lineRule="auto"/>
        <w:ind w:leftChars="100" w:left="690" w:hangingChars="200" w:hanging="480"/>
        <w:contextualSpacing/>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Pr="00B04777">
        <w:rPr>
          <w:rFonts w:ascii="BIZ UD明朝 Medium" w:eastAsia="BIZ UD明朝 Medium" w:hAnsi="BIZ UD明朝 Medium" w:hint="eastAsia"/>
          <w:sz w:val="24"/>
          <w:szCs w:val="24"/>
        </w:rPr>
        <w:t xml:space="preserve">　</w:t>
      </w:r>
      <w:r w:rsidRPr="00B04777">
        <w:rPr>
          <w:rFonts w:ascii="BIZ UD明朝 Medium" w:eastAsia="BIZ UD明朝 Medium" w:hAnsi="BIZ UD明朝 Medium"/>
          <w:sz w:val="24"/>
          <w:szCs w:val="24"/>
        </w:rPr>
        <w:t>緊急防災・減災事業債は、地方自治体にとって極めて重要な財源であることから、令和</w:t>
      </w:r>
      <w:r>
        <w:rPr>
          <w:rFonts w:ascii="BIZ UD明朝 Medium" w:eastAsia="BIZ UD明朝 Medium" w:hAnsi="BIZ UD明朝 Medium"/>
          <w:sz w:val="24"/>
          <w:szCs w:val="24"/>
        </w:rPr>
        <w:t>８</w:t>
      </w:r>
      <w:r w:rsidRPr="00B04777">
        <w:rPr>
          <w:rFonts w:ascii="BIZ UD明朝 Medium" w:eastAsia="BIZ UD明朝 Medium" w:hAnsi="BIZ UD明朝 Medium"/>
          <w:sz w:val="24"/>
          <w:szCs w:val="24"/>
        </w:rPr>
        <w:t>年度以降も継続するとともに、安定的な制度運用を図るため、恒久的な制度とすること。</w:t>
      </w:r>
    </w:p>
    <w:p w14:paraId="1CFAF0AB" w14:textId="77777777" w:rsidR="00E550D1" w:rsidRPr="00B04777" w:rsidRDefault="00E550D1" w:rsidP="00E550D1">
      <w:pPr>
        <w:spacing w:before="100" w:beforeAutospacing="1" w:after="100" w:afterAutospacing="1" w:line="276" w:lineRule="auto"/>
        <w:ind w:leftChars="100" w:left="690" w:hangingChars="200" w:hanging="480"/>
        <w:contextualSpacing/>
        <w:rPr>
          <w:rFonts w:ascii="BIZ UD明朝 Medium" w:eastAsia="BIZ UD明朝 Medium" w:hAnsi="BIZ UD明朝 Medium"/>
          <w:sz w:val="24"/>
          <w:szCs w:val="24"/>
        </w:rPr>
      </w:pPr>
      <w:r>
        <w:rPr>
          <w:rFonts w:ascii="BIZ UD明朝 Medium" w:eastAsia="BIZ UD明朝 Medium" w:hAnsi="BIZ UD明朝 Medium"/>
          <w:sz w:val="24"/>
          <w:szCs w:val="24"/>
        </w:rPr>
        <w:t>２</w:t>
      </w:r>
      <w:r w:rsidRPr="00B04777">
        <w:rPr>
          <w:rFonts w:ascii="BIZ UD明朝 Medium" w:eastAsia="BIZ UD明朝 Medium" w:hAnsi="BIZ UD明朝 Medium" w:hint="eastAsia"/>
          <w:sz w:val="24"/>
          <w:szCs w:val="24"/>
        </w:rPr>
        <w:t xml:space="preserve">　</w:t>
      </w:r>
      <w:r w:rsidRPr="00B04777">
        <w:rPr>
          <w:rFonts w:ascii="BIZ UD明朝 Medium" w:eastAsia="BIZ UD明朝 Medium" w:hAnsi="BIZ UD明朝 Medium"/>
          <w:sz w:val="24"/>
          <w:szCs w:val="24"/>
        </w:rPr>
        <w:t>起債対象事業のさらなる拡大及び要件緩和並びに交付税措置率の引上げによる財源措置</w:t>
      </w:r>
      <w:r w:rsidRPr="00B04777">
        <w:rPr>
          <w:rFonts w:ascii="BIZ UD明朝 Medium" w:eastAsia="BIZ UD明朝 Medium" w:hAnsi="BIZ UD明朝 Medium" w:hint="eastAsia"/>
          <w:sz w:val="24"/>
          <w:szCs w:val="24"/>
        </w:rPr>
        <w:t>の</w:t>
      </w:r>
      <w:r w:rsidRPr="00B04777">
        <w:rPr>
          <w:rFonts w:ascii="BIZ UD明朝 Medium" w:eastAsia="BIZ UD明朝 Medium" w:hAnsi="BIZ UD明朝 Medium"/>
          <w:sz w:val="24"/>
          <w:szCs w:val="24"/>
        </w:rPr>
        <w:t>強化など一層の制度拡充を図ること。</w:t>
      </w:r>
    </w:p>
    <w:p w14:paraId="61EF8D7C" w14:textId="77777777" w:rsidR="00E550D1" w:rsidRDefault="00E550D1" w:rsidP="00E550D1">
      <w:pPr>
        <w:spacing w:before="100" w:beforeAutospacing="1" w:after="100" w:afterAutospacing="1" w:line="276" w:lineRule="auto"/>
        <w:contextualSpacing/>
        <w:rPr>
          <w:rFonts w:ascii="BIZ UD明朝 Medium" w:eastAsia="BIZ UD明朝 Medium" w:hAnsi="BIZ UD明朝 Medium"/>
          <w:sz w:val="22"/>
        </w:rPr>
      </w:pPr>
    </w:p>
    <w:p w14:paraId="3E13C52F" w14:textId="77777777" w:rsidR="00E550D1" w:rsidRPr="0011643D" w:rsidRDefault="00E550D1" w:rsidP="00E550D1">
      <w:pPr>
        <w:spacing w:before="100" w:beforeAutospacing="1" w:after="100" w:afterAutospacing="1" w:line="276" w:lineRule="auto"/>
        <w:contextualSpacing/>
        <w:mirrorIndents/>
        <w:rPr>
          <w:rFonts w:ascii="HG創英角ｺﾞｼｯｸUB" w:eastAsia="HG創英角ｺﾞｼｯｸUB" w:hAnsi="HG創英角ｺﾞｼｯｸUB"/>
          <w:sz w:val="24"/>
          <w:szCs w:val="24"/>
          <w:lang w:eastAsia="zh-CN"/>
        </w:rPr>
      </w:pPr>
      <w:r w:rsidRPr="0011643D">
        <w:rPr>
          <w:rFonts w:ascii="HG創英角ｺﾞｼｯｸUB" w:eastAsia="HG創英角ｺﾞｼｯｸUB" w:hAnsi="HG創英角ｺﾞｼｯｸUB"/>
          <w:sz w:val="24"/>
          <w:szCs w:val="24"/>
          <w:lang w:eastAsia="zh-CN"/>
        </w:rPr>
        <w:t>提出先</w:t>
      </w:r>
    </w:p>
    <w:p w14:paraId="17806E93" w14:textId="77777777" w:rsidR="00E550D1" w:rsidRPr="0011643D" w:rsidRDefault="00E550D1" w:rsidP="00E550D1">
      <w:pPr>
        <w:spacing w:before="100" w:beforeAutospacing="1" w:after="100" w:afterAutospacing="1" w:line="276" w:lineRule="auto"/>
        <w:ind w:firstLineChars="100" w:firstLine="220"/>
        <w:contextualSpacing/>
        <w:mirrorIndents/>
        <w:rPr>
          <w:rFonts w:ascii="BIZ UD明朝 Medium" w:eastAsia="BIZ UD明朝 Medium" w:hAnsi="BIZ UD明朝 Medium"/>
          <w:sz w:val="22"/>
          <w:lang w:eastAsia="zh-CN"/>
        </w:rPr>
      </w:pPr>
      <w:r w:rsidRPr="0011643D">
        <w:rPr>
          <w:rFonts w:ascii="BIZ UD明朝 Medium" w:eastAsia="BIZ UD明朝 Medium" w:hAnsi="BIZ UD明朝 Medium"/>
          <w:sz w:val="22"/>
          <w:lang w:eastAsia="zh-CN"/>
        </w:rPr>
        <w:t>衆議院議長</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参議院議長</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内閣総理大臣</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総務大臣</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財務大臣</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国土交通大臣</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防災担当大臣</w:t>
      </w:r>
    </w:p>
    <w:p w14:paraId="28535864" w14:textId="77777777" w:rsidR="006D007E" w:rsidRPr="00E550D1" w:rsidRDefault="006D007E" w:rsidP="00E550D1">
      <w:pPr>
        <w:spacing w:line="276" w:lineRule="auto"/>
      </w:pPr>
    </w:p>
    <w:sectPr w:rsidR="006D007E" w:rsidRPr="00E550D1" w:rsidSect="00154D54">
      <w:pgSz w:w="11906" w:h="16838" w:code="9"/>
      <w:pgMar w:top="1418" w:right="1247" w:bottom="1134"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5DB5" w14:textId="77777777" w:rsidR="00C53893" w:rsidRDefault="00C53893" w:rsidP="008400E0">
      <w:r>
        <w:separator/>
      </w:r>
    </w:p>
  </w:endnote>
  <w:endnote w:type="continuationSeparator" w:id="0">
    <w:p w14:paraId="593F7662" w14:textId="77777777" w:rsidR="00C53893" w:rsidRDefault="00C53893" w:rsidP="0084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8771" w14:textId="77777777" w:rsidR="00C53893" w:rsidRDefault="00C53893" w:rsidP="008400E0">
      <w:r>
        <w:separator/>
      </w:r>
    </w:p>
  </w:footnote>
  <w:footnote w:type="continuationSeparator" w:id="0">
    <w:p w14:paraId="32DECBCB" w14:textId="77777777" w:rsidR="00C53893" w:rsidRDefault="00C53893" w:rsidP="0084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1"/>
    <w:rsid w:val="00154D54"/>
    <w:rsid w:val="006D007E"/>
    <w:rsid w:val="008400E0"/>
    <w:rsid w:val="00C53893"/>
    <w:rsid w:val="00E5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46809"/>
  <w15:chartTrackingRefBased/>
  <w15:docId w15:val="{9F71C734-080D-454A-BFED-1933540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0E0"/>
    <w:pPr>
      <w:tabs>
        <w:tab w:val="center" w:pos="4252"/>
        <w:tab w:val="right" w:pos="8504"/>
      </w:tabs>
      <w:snapToGrid w:val="0"/>
    </w:pPr>
  </w:style>
  <w:style w:type="character" w:customStyle="1" w:styleId="a4">
    <w:name w:val="ヘッダー (文字)"/>
    <w:basedOn w:val="a0"/>
    <w:link w:val="a3"/>
    <w:uiPriority w:val="99"/>
    <w:rsid w:val="008400E0"/>
  </w:style>
  <w:style w:type="paragraph" w:styleId="a5">
    <w:name w:val="footer"/>
    <w:basedOn w:val="a"/>
    <w:link w:val="a6"/>
    <w:uiPriority w:val="99"/>
    <w:unhideWhenUsed/>
    <w:rsid w:val="008400E0"/>
    <w:pPr>
      <w:tabs>
        <w:tab w:val="center" w:pos="4252"/>
        <w:tab w:val="right" w:pos="8504"/>
      </w:tabs>
      <w:snapToGrid w:val="0"/>
    </w:pPr>
  </w:style>
  <w:style w:type="character" w:customStyle="1" w:styleId="a6">
    <w:name w:val="フッター (文字)"/>
    <w:basedOn w:val="a0"/>
    <w:link w:val="a5"/>
    <w:uiPriority w:val="99"/>
    <w:rsid w:val="0084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 山田</dc:creator>
  <cp:keywords/>
  <dc:description/>
  <cp:lastModifiedBy>厚 山田</cp:lastModifiedBy>
  <cp:revision>3</cp:revision>
  <dcterms:created xsi:type="dcterms:W3CDTF">2025-07-11T04:32:00Z</dcterms:created>
  <dcterms:modified xsi:type="dcterms:W3CDTF">2025-07-11T04:41:00Z</dcterms:modified>
</cp:coreProperties>
</file>