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IZ UD明朝 Medium" w:hAnsi="BIZ UD明朝 Medium" w:eastAsia="BIZ UD明朝 Medium"/>
          <w:sz w:val="22"/>
        </w:rPr>
      </w:pPr>
      <w:r>
        <w:rPr>
          <w:rFonts w:hint="eastAsia" w:ascii="BIZ UD明朝 Medium" w:hAnsi="BIZ UD明朝 Medium" w:eastAsia="BIZ UD明朝 Medium"/>
          <w:sz w:val="22"/>
        </w:rPr>
        <w:t>市議会</w:t>
      </w:r>
      <w:r>
        <w:rPr>
          <w:rFonts w:hint="eastAsia" w:ascii="BIZ UD明朝 Medium" w:hAnsi="BIZ UD明朝 Medium" w:eastAsia="BIZ UD明朝 Medium"/>
          <w:sz w:val="22"/>
          <w:lang w:eastAsia="ja-JP"/>
        </w:rPr>
        <w:t>　〇〇〇〇</w:t>
      </w:r>
      <w:bookmarkStart w:id="0" w:name="_GoBack"/>
      <w:bookmarkEnd w:id="0"/>
      <w:r>
        <w:rPr>
          <w:rFonts w:hint="eastAsia" w:ascii="BIZ UD明朝 Medium" w:hAnsi="BIZ UD明朝 Medium" w:eastAsia="BIZ UD明朝 Medium"/>
          <w:sz w:val="22"/>
        </w:rPr>
        <w:t>議長様　　　　　　　　　　　　令和６年　２月　日</w:t>
      </w:r>
    </w:p>
    <w:p>
      <w:pPr>
        <w:ind w:firstLine="5500" w:firstLineChars="2500"/>
        <w:rPr>
          <w:rFonts w:ascii="BIZ UD明朝 Medium" w:hAnsi="BIZ UD明朝 Medium" w:eastAsia="BIZ UD明朝 Medium"/>
          <w:sz w:val="22"/>
        </w:rPr>
      </w:pPr>
      <w:r>
        <w:rPr>
          <w:rFonts w:hint="eastAsia" w:ascii="BIZ UD明朝 Medium" w:hAnsi="BIZ UD明朝 Medium" w:eastAsia="BIZ UD明朝 Medium"/>
          <w:sz w:val="22"/>
        </w:rPr>
        <w:t>請 願 者　</w:t>
      </w:r>
      <w:r>
        <w:rPr>
          <w:rFonts w:ascii="BIZ UD明朝 Medium" w:hAnsi="BIZ UD明朝 Medium" w:eastAsia="BIZ UD明朝 Medium"/>
          <w:sz w:val="22"/>
        </w:rPr>
        <w:t>　　　　　　</w:t>
      </w:r>
    </w:p>
    <w:p>
      <w:pPr>
        <w:ind w:firstLine="5500" w:firstLineChars="2500"/>
        <w:rPr>
          <w:rFonts w:ascii="BIZ UD明朝 Medium" w:hAnsi="BIZ UD明朝 Medium" w:eastAsia="BIZ UD明朝 Medium"/>
          <w:sz w:val="22"/>
        </w:rPr>
      </w:pPr>
      <w:r>
        <w:rPr>
          <w:rFonts w:hint="eastAsia" w:ascii="BIZ UD明朝 Medium" w:hAnsi="BIZ UD明朝 Medium" w:eastAsia="BIZ UD明朝 Medium"/>
          <w:sz w:val="22"/>
        </w:rPr>
        <w:t>住　　所　</w:t>
      </w:r>
    </w:p>
    <w:p>
      <w:pPr>
        <w:ind w:firstLine="5940" w:firstLineChars="2700"/>
        <w:rPr>
          <w:rFonts w:ascii="BIZ UD明朝 Medium" w:hAnsi="BIZ UD明朝 Medium" w:eastAsia="BIZ UD明朝 Medium"/>
          <w:sz w:val="22"/>
        </w:rPr>
      </w:pPr>
      <w:r>
        <w:rPr>
          <w:rFonts w:hint="eastAsia" w:ascii="BIZ UD明朝 Medium" w:hAnsi="BIZ UD明朝 Medium" w:eastAsia="BIZ UD明朝 Medium"/>
          <w:sz w:val="22"/>
        </w:rPr>
        <w:t>電話　</w:t>
      </w:r>
    </w:p>
    <w:p>
      <w:pPr>
        <w:ind w:firstLine="5500" w:firstLineChars="2500"/>
        <w:rPr>
          <w:rFonts w:ascii="BIZ UD明朝 Medium" w:hAnsi="BIZ UD明朝 Medium" w:eastAsia="BIZ UD明朝 Medium"/>
          <w:kern w:val="0"/>
          <w:sz w:val="22"/>
        </w:rPr>
      </w:pPr>
      <w:r>
        <w:rPr>
          <w:rFonts w:hint="eastAsia" w:ascii="BIZ UD明朝 Medium" w:hAnsi="BIZ UD明朝 Medium" w:eastAsia="BIZ UD明朝 Medium"/>
          <w:sz w:val="22"/>
        </w:rPr>
        <w:t>紹介議員</w:t>
      </w:r>
      <w:r>
        <w:rPr>
          <w:rFonts w:hint="eastAsia" w:ascii="BIZ UD明朝 Medium" w:hAnsi="BIZ UD明朝 Medium" w:eastAsia="BIZ UD明朝 Medium"/>
          <w:kern w:val="0"/>
          <w:sz w:val="22"/>
        </w:rPr>
        <w:t>　</w:t>
      </w:r>
    </w:p>
    <w:p>
      <w:pPr>
        <w:ind w:firstLine="5500" w:firstLineChars="2500"/>
        <w:rPr>
          <w:rFonts w:ascii="BIZ UD明朝 Medium" w:hAnsi="BIZ UD明朝 Medium" w:eastAsia="BIZ UD明朝 Medium"/>
          <w:kern w:val="0"/>
          <w:sz w:val="22"/>
        </w:rPr>
      </w:pPr>
    </w:p>
    <w:p>
      <w:pPr>
        <w:ind w:firstLine="5500" w:firstLineChars="2500"/>
        <w:rPr>
          <w:rFonts w:ascii="BIZ UD明朝 Medium" w:hAnsi="BIZ UD明朝 Medium" w:eastAsia="BIZ UD明朝 Medium"/>
          <w:kern w:val="0"/>
          <w:sz w:val="22"/>
        </w:rPr>
      </w:pPr>
    </w:p>
    <w:p>
      <w:pPr>
        <w:ind w:firstLine="140" w:firstLineChars="50"/>
        <w:jc w:val="center"/>
        <w:rPr>
          <w:rFonts w:ascii="BIZ UD明朝 Medium" w:hAnsi="BIZ UD明朝 Medium" w:eastAsia="BIZ UD明朝 Medium"/>
          <w:b/>
          <w:sz w:val="28"/>
        </w:rPr>
      </w:pPr>
      <w:r>
        <w:rPr>
          <w:rFonts w:hint="eastAsia" w:ascii="BIZ UD明朝 Medium" w:hAnsi="BIZ UD明朝 Medium" w:eastAsia="BIZ UD明朝 Medium"/>
          <w:b/>
          <w:sz w:val="28"/>
        </w:rPr>
        <w:t>困難な問題を抱える女性への支援に必要な施策を講じることを求める請願</w:t>
      </w:r>
    </w:p>
    <w:p>
      <w:pPr>
        <w:rPr>
          <w:rFonts w:ascii="BIZ UD明朝 Medium" w:hAnsi="BIZ UD明朝 Medium" w:eastAsia="BIZ UD明朝 Medium"/>
          <w:sz w:val="22"/>
        </w:rPr>
      </w:pPr>
    </w:p>
    <w:p>
      <w:pPr>
        <w:rPr>
          <w:rFonts w:ascii="BIZ UD明朝 Medium" w:hAnsi="BIZ UD明朝 Medium" w:eastAsia="BIZ UD明朝 Medium"/>
          <w:b/>
          <w:bCs/>
          <w:sz w:val="22"/>
        </w:rPr>
      </w:pPr>
      <w:r>
        <w:rPr>
          <w:rFonts w:hint="eastAsia" w:ascii="BIZ UD明朝 Medium" w:hAnsi="BIZ UD明朝 Medium" w:eastAsia="BIZ UD明朝 Medium"/>
          <w:b/>
          <w:bCs/>
          <w:sz w:val="22"/>
        </w:rPr>
        <w:t>請願趣旨</w:t>
      </w:r>
    </w:p>
    <w:p>
      <w:pPr>
        <w:ind w:firstLine="220" w:firstLineChars="100"/>
        <w:rPr>
          <w:rFonts w:ascii="BIZ UD明朝 Medium" w:hAnsi="BIZ UD明朝 Medium" w:eastAsia="BIZ UD明朝 Medium"/>
          <w:sz w:val="22"/>
        </w:rPr>
      </w:pPr>
      <w:r>
        <w:rPr>
          <w:rFonts w:hint="eastAsia" w:ascii="BIZ UD明朝 Medium" w:hAnsi="BIZ UD明朝 Medium" w:eastAsia="BIZ UD明朝 Medium"/>
          <w:sz w:val="22"/>
        </w:rPr>
        <w:t>困難な問題を抱える女性への支援に関する法律が２０２４年４月に施行されます。１９５６年に制定された売春防止法で定められた婦人保護事業は、社会の変化とともに多様化・複雑化する支援ニーズに応えるには限界がありました。</w:t>
      </w:r>
    </w:p>
    <w:p>
      <w:pPr>
        <w:ind w:firstLine="220" w:firstLineChars="100"/>
        <w:rPr>
          <w:rFonts w:ascii="BIZ UD明朝 Medium" w:hAnsi="BIZ UD明朝 Medium" w:eastAsia="BIZ UD明朝 Medium"/>
          <w:sz w:val="22"/>
        </w:rPr>
      </w:pPr>
      <w:r>
        <w:rPr>
          <w:rFonts w:hint="eastAsia" w:ascii="BIZ UD明朝 Medium" w:hAnsi="BIZ UD明朝 Medium" w:eastAsia="BIZ UD明朝 Medium"/>
          <w:sz w:val="22"/>
        </w:rPr>
        <w:t>本格的で包括的な女性支援のための法律が長年待たれてきた中でのこの新法は、困難な問題を抱える女性が、それぞれの意思を尊重されながら最適な支援を受けられるようにするものです。そのため、福祉が増進され、労働など関連施策も含めて多様な支援を提供する体制を整備することや、関係機関及び民間の団体の協働により、早期から切れ目のない多様かつ包括的な支援を受けられることとしています。また人権の擁護を図るとともに、男女平等の実現に資することを旨とすることがその理念として掲げられています。</w:t>
      </w:r>
    </w:p>
    <w:p>
      <w:pPr>
        <w:ind w:firstLine="220" w:firstLineChars="100"/>
        <w:rPr>
          <w:rFonts w:ascii="BIZ UD明朝 Medium" w:hAnsi="BIZ UD明朝 Medium" w:eastAsia="BIZ UD明朝 Medium"/>
          <w:sz w:val="22"/>
        </w:rPr>
      </w:pPr>
      <w:r>
        <w:rPr>
          <w:rFonts w:hint="eastAsia" w:ascii="BIZ UD明朝 Medium" w:hAnsi="BIZ UD明朝 Medium" w:eastAsia="BIZ UD明朝 Medium"/>
          <w:sz w:val="22"/>
        </w:rPr>
        <w:t>この法律を実効性あるものにするため、地方自治体及び関係機関が、法律で定められた各施策の早期実現に向け連携し、協働していくことが不可欠です。しかし現時点で、この法律の理念と趣旨に則り、困難な問題を抱える女性を支援する体制が整っている自治体は少ないのが実情です。支援体制づくりへの国の果たす役割は大きいと言えます。</w:t>
      </w:r>
    </w:p>
    <w:p>
      <w:pPr>
        <w:ind w:firstLine="220" w:firstLineChars="100"/>
        <w:rPr>
          <w:rFonts w:ascii="BIZ UD明朝 Medium" w:hAnsi="BIZ UD明朝 Medium" w:eastAsia="BIZ UD明朝 Medium"/>
          <w:sz w:val="22"/>
        </w:rPr>
      </w:pPr>
      <w:r>
        <w:rPr>
          <w:rFonts w:hint="eastAsia" w:ascii="BIZ UD明朝 Medium" w:hAnsi="BIZ UD明朝 Medium" w:eastAsia="BIZ UD明朝 Medium"/>
          <w:sz w:val="22"/>
        </w:rPr>
        <w:t>つきましては地方自治法第９９条の規定により、意見書の提出を請願いたします。</w:t>
      </w:r>
    </w:p>
    <w:p>
      <w:pPr>
        <w:rPr>
          <w:rFonts w:ascii="BIZ UD明朝 Medium" w:hAnsi="BIZ UD明朝 Medium" w:eastAsia="BIZ UD明朝 Medium"/>
          <w:sz w:val="22"/>
        </w:rPr>
      </w:pPr>
    </w:p>
    <w:p>
      <w:pPr>
        <w:rPr>
          <w:rFonts w:ascii="BIZ UD明朝 Medium" w:hAnsi="BIZ UD明朝 Medium" w:eastAsia="BIZ UD明朝 Medium"/>
          <w:b/>
          <w:bCs/>
          <w:sz w:val="22"/>
        </w:rPr>
      </w:pPr>
      <w:r>
        <w:rPr>
          <w:rFonts w:hint="eastAsia" w:ascii="BIZ UD明朝 Medium" w:hAnsi="BIZ UD明朝 Medium" w:eastAsia="BIZ UD明朝 Medium"/>
          <w:b/>
          <w:bCs/>
          <w:sz w:val="22"/>
        </w:rPr>
        <w:t>請願項目</w:t>
      </w:r>
    </w:p>
    <w:p>
      <w:pPr>
        <w:ind w:firstLine="220" w:firstLineChars="100"/>
        <w:rPr>
          <w:rFonts w:ascii="BIZ UD明朝 Medium" w:hAnsi="BIZ UD明朝 Medium" w:eastAsia="BIZ UD明朝 Medium"/>
          <w:bCs/>
          <w:sz w:val="22"/>
        </w:rPr>
      </w:pPr>
      <w:r>
        <w:rPr>
          <w:rFonts w:ascii="BIZ UD明朝 Medium" w:hAnsi="BIZ UD明朝 Medium" w:eastAsia="BIZ UD明朝 Medium"/>
          <w:bCs/>
          <w:sz w:val="22"/>
        </w:rPr>
        <w:t>１．</w:t>
      </w:r>
      <w:r>
        <w:rPr>
          <w:rFonts w:hint="eastAsia" w:ascii="BIZ UD明朝 Medium" w:hAnsi="BIZ UD明朝 Medium" w:eastAsia="BIZ UD明朝 Medium"/>
          <w:sz w:val="22"/>
        </w:rPr>
        <w:t>女性相談支援員と支援に関わる包括的な専門家の育成、研修体制の強化と充実を図ること</w:t>
      </w:r>
    </w:p>
    <w:p>
      <w:pPr>
        <w:ind w:firstLine="220" w:firstLineChars="100"/>
        <w:rPr>
          <w:rFonts w:ascii="BIZ UD明朝 Medium" w:hAnsi="BIZ UD明朝 Medium" w:eastAsia="BIZ UD明朝 Medium"/>
          <w:bCs/>
          <w:sz w:val="22"/>
        </w:rPr>
      </w:pPr>
      <w:r>
        <w:rPr>
          <w:rFonts w:ascii="BIZ UD明朝 Medium" w:hAnsi="BIZ UD明朝 Medium" w:eastAsia="BIZ UD明朝 Medium"/>
          <w:bCs/>
          <w:sz w:val="22"/>
        </w:rPr>
        <w:t>１．</w:t>
      </w:r>
      <w:r>
        <w:rPr>
          <w:rFonts w:hint="eastAsia" w:ascii="BIZ UD明朝 Medium" w:hAnsi="BIZ UD明朝 Medium" w:eastAsia="BIZ UD明朝 Medium"/>
          <w:sz w:val="22"/>
        </w:rPr>
        <w:t>国として、この法律で定められた各施策の実現に必要な自治体への財源保障を行うこと</w:t>
      </w:r>
    </w:p>
    <w:p>
      <w:pPr>
        <w:ind w:firstLine="220" w:firstLineChars="100"/>
        <w:rPr>
          <w:rFonts w:ascii="BIZ UD明朝 Medium" w:hAnsi="BIZ UD明朝 Medium" w:eastAsia="BIZ UD明朝 Medium"/>
          <w:bCs/>
          <w:sz w:val="22"/>
        </w:rPr>
      </w:pPr>
      <w:r>
        <w:rPr>
          <w:rFonts w:ascii="BIZ UD明朝 Medium" w:hAnsi="BIZ UD明朝 Medium" w:eastAsia="BIZ UD明朝 Medium"/>
          <w:bCs/>
          <w:sz w:val="22"/>
        </w:rPr>
        <w:t>１．</w:t>
      </w:r>
      <w:r>
        <w:rPr>
          <w:rFonts w:hint="eastAsia" w:ascii="BIZ UD明朝 Medium" w:hAnsi="BIZ UD明朝 Medium" w:eastAsia="BIZ UD明朝 Medium"/>
          <w:sz w:val="22"/>
        </w:rPr>
        <w:t>相談支援体制の先進的な事例を調査し、各自治体の取り組みに資するよう例示すること</w:t>
      </w:r>
    </w:p>
    <w:p>
      <w:pPr>
        <w:rPr>
          <w:rFonts w:ascii="BIZ UD明朝 Medium" w:hAnsi="BIZ UD明朝 Medium" w:eastAsia="BIZ UD明朝 Medium"/>
          <w:sz w:val="22"/>
        </w:rPr>
      </w:pPr>
    </w:p>
    <w:p>
      <w:pPr>
        <w:rPr>
          <w:rFonts w:ascii="BIZ UD明朝 Medium" w:hAnsi="BIZ UD明朝 Medium" w:eastAsia="BIZ UD明朝 Medium"/>
          <w:b/>
          <w:sz w:val="22"/>
        </w:rPr>
      </w:pPr>
      <w:r>
        <w:rPr>
          <w:rFonts w:hint="eastAsia" w:ascii="BIZ UD明朝 Medium" w:hAnsi="BIZ UD明朝 Medium" w:eastAsia="BIZ UD明朝 Medium"/>
          <w:b/>
          <w:sz w:val="22"/>
        </w:rPr>
        <w:t>提出先</w:t>
      </w:r>
    </w:p>
    <w:p>
      <w:pPr>
        <w:ind w:firstLine="220" w:firstLineChars="100"/>
        <w:rPr>
          <w:rFonts w:ascii="BIZ UD明朝 Medium" w:hAnsi="BIZ UD明朝 Medium" w:eastAsia="BIZ UD明朝 Medium"/>
          <w:sz w:val="22"/>
        </w:rPr>
      </w:pPr>
      <w:r>
        <w:rPr>
          <w:rFonts w:hint="eastAsia" w:ascii="BIZ UD明朝 Medium" w:hAnsi="BIZ UD明朝 Medium" w:eastAsia="BIZ UD明朝 Medium"/>
          <w:sz w:val="22"/>
        </w:rPr>
        <w:t>　衆議院議長　参議院議長　内閣総理大臣　総務大臣　厚生労働大臣　財務大臣</w:t>
      </w:r>
    </w:p>
    <w:p>
      <w:pPr>
        <w:rPr>
          <w:rFonts w:ascii="BIZ UD明朝 Medium" w:hAnsi="BIZ UD明朝 Medium" w:eastAsia="BIZ UD明朝 Medium"/>
          <w:sz w:val="22"/>
        </w:rPr>
      </w:pPr>
    </w:p>
    <w:p>
      <w:pPr>
        <w:ind w:right="107"/>
        <w:jc w:val="both"/>
        <w:rPr>
          <w:rFonts w:ascii="BIZ UD明朝 Medium" w:hAnsi="BIZ UD明朝 Medium" w:eastAsia="BIZ UD明朝 Medium" w:cs="Segoe UI Symbol"/>
          <w:color w:val="000000"/>
          <w:sz w:val="22"/>
        </w:rPr>
      </w:pPr>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BIZ UD明朝 Medium">
    <w:panose1 w:val="02020500000000000000"/>
    <w:charset w:val="80"/>
    <w:family w:val="roman"/>
    <w:pitch w:val="default"/>
    <w:sig w:usb0="E00002F7" w:usb1="2AC7EDF8" w:usb2="00000012" w:usb3="00000000" w:csb0="20020001" w:csb1="00000000"/>
  </w:font>
  <w:font w:name="Segoe UI Symbol">
    <w:panose1 w:val="020B0502040204020203"/>
    <w:charset w:val="00"/>
    <w:family w:val="swiss"/>
    <w:pitch w:val="default"/>
    <w:sig w:usb0="800001E3" w:usb1="1200FFEF" w:usb2="00040000" w:usb3="04000000" w:csb0="00000001" w:csb1="40000000"/>
  </w:font>
  <w:font w:name="HG丸ｺﾞｼｯｸM-PRO">
    <w:altName w:val="ＭＳ ゴシック"/>
    <w:panose1 w:val="020F0600000000000000"/>
    <w:charset w:val="80"/>
    <w:family w:val="modern"/>
    <w:pitch w:val="default"/>
    <w:sig w:usb0="00000000" w:usb1="0000000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1F"/>
    <w:rsid w:val="0000481F"/>
    <w:rsid w:val="00027A5E"/>
    <w:rsid w:val="00057C9D"/>
    <w:rsid w:val="0007120C"/>
    <w:rsid w:val="00125E6F"/>
    <w:rsid w:val="001263D6"/>
    <w:rsid w:val="001729C6"/>
    <w:rsid w:val="001749AE"/>
    <w:rsid w:val="001E2671"/>
    <w:rsid w:val="00202A8E"/>
    <w:rsid w:val="00217269"/>
    <w:rsid w:val="00235E63"/>
    <w:rsid w:val="00236346"/>
    <w:rsid w:val="002506DD"/>
    <w:rsid w:val="00252753"/>
    <w:rsid w:val="00254FEA"/>
    <w:rsid w:val="00263CB2"/>
    <w:rsid w:val="00272973"/>
    <w:rsid w:val="00283F99"/>
    <w:rsid w:val="002A380F"/>
    <w:rsid w:val="002E3C58"/>
    <w:rsid w:val="0030697F"/>
    <w:rsid w:val="00311D14"/>
    <w:rsid w:val="003163C3"/>
    <w:rsid w:val="003567A5"/>
    <w:rsid w:val="0039375D"/>
    <w:rsid w:val="003A4516"/>
    <w:rsid w:val="003B66E3"/>
    <w:rsid w:val="003F7D49"/>
    <w:rsid w:val="00436202"/>
    <w:rsid w:val="004637F2"/>
    <w:rsid w:val="00471CFA"/>
    <w:rsid w:val="00481C2E"/>
    <w:rsid w:val="00482AE7"/>
    <w:rsid w:val="0048396E"/>
    <w:rsid w:val="00491168"/>
    <w:rsid w:val="004E0A4C"/>
    <w:rsid w:val="004F74B9"/>
    <w:rsid w:val="00503D63"/>
    <w:rsid w:val="00514D76"/>
    <w:rsid w:val="005244B1"/>
    <w:rsid w:val="00535230"/>
    <w:rsid w:val="005423CF"/>
    <w:rsid w:val="00552CCD"/>
    <w:rsid w:val="0058242B"/>
    <w:rsid w:val="005915D8"/>
    <w:rsid w:val="005A7ED6"/>
    <w:rsid w:val="005F460B"/>
    <w:rsid w:val="005F4AE7"/>
    <w:rsid w:val="005F5315"/>
    <w:rsid w:val="00625A3A"/>
    <w:rsid w:val="0063001F"/>
    <w:rsid w:val="00653F76"/>
    <w:rsid w:val="006F18D6"/>
    <w:rsid w:val="00742590"/>
    <w:rsid w:val="00764FF7"/>
    <w:rsid w:val="0079163C"/>
    <w:rsid w:val="007F0933"/>
    <w:rsid w:val="00801C06"/>
    <w:rsid w:val="008326A4"/>
    <w:rsid w:val="00832CF1"/>
    <w:rsid w:val="0083506A"/>
    <w:rsid w:val="00870DB9"/>
    <w:rsid w:val="00874B11"/>
    <w:rsid w:val="00885D9B"/>
    <w:rsid w:val="008B5FAB"/>
    <w:rsid w:val="008C0C3B"/>
    <w:rsid w:val="008C31FC"/>
    <w:rsid w:val="008C6975"/>
    <w:rsid w:val="00900876"/>
    <w:rsid w:val="009406A3"/>
    <w:rsid w:val="009A01F2"/>
    <w:rsid w:val="009C05F2"/>
    <w:rsid w:val="009D1D17"/>
    <w:rsid w:val="009E5547"/>
    <w:rsid w:val="00A57704"/>
    <w:rsid w:val="00A8157B"/>
    <w:rsid w:val="00A8618A"/>
    <w:rsid w:val="00AA71C0"/>
    <w:rsid w:val="00AC4A2F"/>
    <w:rsid w:val="00AD532B"/>
    <w:rsid w:val="00AF20D0"/>
    <w:rsid w:val="00B109E3"/>
    <w:rsid w:val="00B20595"/>
    <w:rsid w:val="00B5491A"/>
    <w:rsid w:val="00B639E2"/>
    <w:rsid w:val="00BB1D61"/>
    <w:rsid w:val="00BB4B9D"/>
    <w:rsid w:val="00C25998"/>
    <w:rsid w:val="00C330A3"/>
    <w:rsid w:val="00C52CEA"/>
    <w:rsid w:val="00C668B7"/>
    <w:rsid w:val="00C6747B"/>
    <w:rsid w:val="00C873FA"/>
    <w:rsid w:val="00D0725E"/>
    <w:rsid w:val="00D17C88"/>
    <w:rsid w:val="00D23B3F"/>
    <w:rsid w:val="00D425CE"/>
    <w:rsid w:val="00D45440"/>
    <w:rsid w:val="00D5065F"/>
    <w:rsid w:val="00D92149"/>
    <w:rsid w:val="00DF19C2"/>
    <w:rsid w:val="00E01DF1"/>
    <w:rsid w:val="00E85203"/>
    <w:rsid w:val="00EB7B3A"/>
    <w:rsid w:val="00F248F4"/>
    <w:rsid w:val="00F75184"/>
    <w:rsid w:val="00F924A8"/>
    <w:rsid w:val="00F934C0"/>
    <w:rsid w:val="00FC59EF"/>
    <w:rsid w:val="00FE59C3"/>
    <w:rsid w:val="00FE7390"/>
    <w:rsid w:val="26C73C12"/>
    <w:rsid w:val="561D72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link w:val="12"/>
    <w:unhideWhenUsed/>
    <w:qFormat/>
    <w:uiPriority w:val="99"/>
    <w:pPr>
      <w:jc w:val="center"/>
    </w:pPr>
    <w:rPr>
      <w:rFonts w:ascii="ＭＳ 明朝" w:hAnsi="ＭＳ 明朝" w:cstheme="minorBidi"/>
      <w:sz w:val="24"/>
      <w:szCs w:val="24"/>
      <w14:ligatures w14:val="standardContextual"/>
    </w:rPr>
  </w:style>
  <w:style w:type="paragraph" w:styleId="3">
    <w:name w:val="footer"/>
    <w:basedOn w:val="1"/>
    <w:link w:val="9"/>
    <w:uiPriority w:val="99"/>
    <w:pPr>
      <w:tabs>
        <w:tab w:val="center" w:pos="4252"/>
        <w:tab w:val="right" w:pos="8504"/>
      </w:tabs>
      <w:snapToGrid w:val="0"/>
    </w:pPr>
  </w:style>
  <w:style w:type="paragraph" w:styleId="4">
    <w:name w:val="Balloon Text"/>
    <w:basedOn w:val="1"/>
    <w:link w:val="10"/>
    <w:semiHidden/>
    <w:unhideWhenUsed/>
    <w:uiPriority w:val="99"/>
    <w:rPr>
      <w:rFonts w:asciiTheme="majorHAnsi" w:hAnsiTheme="majorHAnsi" w:eastAsiaTheme="majorEastAsia" w:cstheme="majorBidi"/>
      <w:sz w:val="18"/>
      <w:szCs w:val="18"/>
    </w:rPr>
  </w:style>
  <w:style w:type="paragraph" w:styleId="5">
    <w:name w:val="header"/>
    <w:basedOn w:val="1"/>
    <w:link w:val="8"/>
    <w:uiPriority w:val="99"/>
    <w:pPr>
      <w:tabs>
        <w:tab w:val="center" w:pos="4252"/>
        <w:tab w:val="right" w:pos="8504"/>
      </w:tabs>
      <w:snapToGrid w:val="0"/>
    </w:pPr>
  </w:style>
  <w:style w:type="character" w:customStyle="1" w:styleId="8">
    <w:name w:val="ヘッダー (文字)"/>
    <w:basedOn w:val="6"/>
    <w:link w:val="5"/>
    <w:locked/>
    <w:uiPriority w:val="99"/>
    <w:rPr>
      <w:rFonts w:cs="Times New Roman"/>
    </w:rPr>
  </w:style>
  <w:style w:type="character" w:customStyle="1" w:styleId="9">
    <w:name w:val="フッター (文字)"/>
    <w:basedOn w:val="6"/>
    <w:link w:val="3"/>
    <w:locked/>
    <w:uiPriority w:val="99"/>
    <w:rPr>
      <w:rFonts w:cs="Times New Roman"/>
    </w:rPr>
  </w:style>
  <w:style w:type="character" w:customStyle="1" w:styleId="10">
    <w:name w:val="吹き出し (文字)"/>
    <w:basedOn w:val="6"/>
    <w:link w:val="4"/>
    <w:semiHidden/>
    <w:qFormat/>
    <w:uiPriority w:val="99"/>
    <w:rPr>
      <w:rFonts w:asciiTheme="majorHAnsi" w:hAnsiTheme="majorHAnsi" w:eastAsiaTheme="majorEastAsia" w:cstheme="majorBidi"/>
      <w:sz w:val="18"/>
      <w:szCs w:val="18"/>
    </w:rPr>
  </w:style>
  <w:style w:type="paragraph" w:styleId="11">
    <w:name w:val="List Paragraph"/>
    <w:basedOn w:val="1"/>
    <w:qFormat/>
    <w:uiPriority w:val="34"/>
    <w:pPr>
      <w:ind w:left="720"/>
      <w:contextualSpacing/>
    </w:pPr>
    <w:rPr>
      <w:rFonts w:asciiTheme="minorHAnsi" w:hAnsiTheme="minorHAnsi" w:eastAsiaTheme="minorEastAsia" w:cstheme="minorBidi"/>
    </w:rPr>
  </w:style>
  <w:style w:type="character" w:customStyle="1" w:styleId="12">
    <w:name w:val="記 (文字)"/>
    <w:basedOn w:val="6"/>
    <w:link w:val="2"/>
    <w:qFormat/>
    <w:uiPriority w:val="99"/>
    <w:rPr>
      <w:rFonts w:ascii="ＭＳ 明朝" w:hAnsi="ＭＳ 明朝" w:cstheme="minorBidi"/>
      <w:sz w:val="24"/>
      <w:szCs w:val="24"/>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0902C-B7AC-43D8-93EF-15FC3995BA9B}">
  <ds:schemaRefs/>
</ds:datastoreItem>
</file>

<file path=docProps/app.xml><?xml version="1.0" encoding="utf-8"?>
<Properties xmlns="http://schemas.openxmlformats.org/officeDocument/2006/extended-properties" xmlns:vt="http://schemas.openxmlformats.org/officeDocument/2006/docPropsVTypes">
  <Template>Normal</Template>
  <Pages>5</Pages>
  <Words>3984</Words>
  <Characters>260</Characters>
  <Lines>2</Lines>
  <Paragraphs>8</Paragraphs>
  <TotalTime>0</TotalTime>
  <ScaleCrop>false</ScaleCrop>
  <LinksUpToDate>false</LinksUpToDate>
  <CharactersWithSpaces>4236</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2024-06-27T02:17:00Z</dcterms:created>
  <dc:creator>Admin</dc:creator>
  <cp:lastModifiedBy>user</cp:lastModifiedBy>
  <cp:lastPrinted>2024-02-21T02:58:00Z</cp:lastPrinted>
  <dcterms:modified xsi:type="dcterms:W3CDTF">2024-06-27T13:58:27Z</dcterms:modified>
  <dc:title>たくさんの声を集めてカフェ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