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E0B09" w14:textId="77777777" w:rsidR="00F53367" w:rsidRPr="00C76C12" w:rsidRDefault="00F53367" w:rsidP="00F8078E">
      <w:pPr>
        <w:spacing w:before="100" w:beforeAutospacing="1" w:after="100" w:afterAutospacing="1"/>
        <w:contextualSpacing/>
        <w:mirrorIndents/>
        <w:jc w:val="left"/>
        <w:rPr>
          <w:rFonts w:ascii="ＭＳ 明朝" w:eastAsia="ＭＳ 明朝" w:hAnsi="ＭＳ 明朝"/>
          <w:szCs w:val="21"/>
        </w:rPr>
      </w:pPr>
      <w:bookmarkStart w:id="0" w:name="_Hlk95942272"/>
      <w:r>
        <w:rPr>
          <w:rFonts w:ascii="ＭＳ 明朝" w:eastAsia="ＭＳ 明朝" w:hAnsi="ＭＳ 明朝" w:hint="eastAsia"/>
          <w:szCs w:val="21"/>
        </w:rPr>
        <w:t>○○○</w:t>
      </w:r>
      <w:r w:rsidRPr="00C76C12">
        <w:rPr>
          <w:rFonts w:ascii="ＭＳ 明朝" w:eastAsia="ＭＳ 明朝" w:hAnsi="ＭＳ 明朝" w:hint="eastAsia"/>
          <w:szCs w:val="21"/>
        </w:rPr>
        <w:t xml:space="preserve">議会　</w:t>
      </w:r>
      <w:r>
        <w:rPr>
          <w:rFonts w:ascii="ＭＳ 明朝" w:eastAsia="ＭＳ 明朝" w:hAnsi="ＭＳ 明朝" w:hint="eastAsia"/>
          <w:szCs w:val="21"/>
        </w:rPr>
        <w:t>○○○○</w:t>
      </w:r>
      <w:r w:rsidRPr="00C76C12">
        <w:rPr>
          <w:rFonts w:ascii="ＭＳ 明朝" w:eastAsia="ＭＳ 明朝" w:hAnsi="ＭＳ 明朝" w:hint="eastAsia"/>
          <w:szCs w:val="21"/>
        </w:rPr>
        <w:t xml:space="preserve">議長様　　　　　　　　　　　　　</w:t>
      </w:r>
      <w:r>
        <w:rPr>
          <w:rFonts w:ascii="ＭＳ 明朝" w:eastAsia="ＭＳ 明朝" w:hAnsi="ＭＳ 明朝" w:hint="eastAsia"/>
          <w:szCs w:val="21"/>
        </w:rPr>
        <w:t xml:space="preserve">　　　　</w:t>
      </w:r>
      <w:r w:rsidRPr="00C76C12">
        <w:rPr>
          <w:rFonts w:ascii="ＭＳ 明朝" w:eastAsia="ＭＳ 明朝" w:hAnsi="ＭＳ 明朝" w:hint="eastAsia"/>
          <w:szCs w:val="21"/>
        </w:rPr>
        <w:t>令和４年</w:t>
      </w:r>
      <w:r>
        <w:rPr>
          <w:rFonts w:ascii="ＭＳ 明朝" w:eastAsia="ＭＳ 明朝" w:hAnsi="ＭＳ 明朝" w:hint="eastAsia"/>
          <w:szCs w:val="21"/>
        </w:rPr>
        <w:t>○○</w:t>
      </w:r>
      <w:r w:rsidRPr="00C76C12">
        <w:rPr>
          <w:rFonts w:ascii="ＭＳ 明朝" w:eastAsia="ＭＳ 明朝" w:hAnsi="ＭＳ 明朝" w:hint="eastAsia"/>
          <w:szCs w:val="21"/>
        </w:rPr>
        <w:t>月</w:t>
      </w:r>
      <w:r>
        <w:rPr>
          <w:rFonts w:ascii="ＭＳ 明朝" w:eastAsia="ＭＳ 明朝" w:hAnsi="ＭＳ 明朝" w:hint="eastAsia"/>
          <w:szCs w:val="21"/>
        </w:rPr>
        <w:t>○○</w:t>
      </w:r>
      <w:r w:rsidRPr="00C76C12">
        <w:rPr>
          <w:rFonts w:ascii="ＭＳ 明朝" w:eastAsia="ＭＳ 明朝" w:hAnsi="ＭＳ 明朝" w:hint="eastAsia"/>
          <w:szCs w:val="21"/>
        </w:rPr>
        <w:t>日</w:t>
      </w:r>
    </w:p>
    <w:p w14:paraId="3C5A0E25" w14:textId="77777777" w:rsidR="00F53367" w:rsidRPr="0028163A" w:rsidRDefault="00F53367" w:rsidP="00F8078E">
      <w:pPr>
        <w:ind w:firstLineChars="1800" w:firstLine="3780"/>
        <w:rPr>
          <w:rFonts w:ascii="ＭＳ 明朝" w:eastAsia="ＭＳ 明朝" w:hAnsi="ＭＳ 明朝"/>
        </w:rPr>
      </w:pPr>
      <w:r w:rsidRPr="0028163A">
        <w:rPr>
          <w:rFonts w:ascii="ＭＳ 明朝" w:eastAsia="ＭＳ 明朝" w:hAnsi="ＭＳ 明朝" w:hint="eastAsia"/>
        </w:rPr>
        <w:t xml:space="preserve">請願者　</w:t>
      </w:r>
    </w:p>
    <w:p w14:paraId="65DD6BEB" w14:textId="77777777" w:rsidR="00F53367" w:rsidRPr="0028163A" w:rsidRDefault="00F53367" w:rsidP="00F8078E">
      <w:pPr>
        <w:ind w:firstLineChars="1800" w:firstLine="3780"/>
        <w:rPr>
          <w:rFonts w:ascii="ＭＳ 明朝" w:eastAsia="ＭＳ 明朝" w:hAnsi="ＭＳ 明朝"/>
        </w:rPr>
      </w:pPr>
      <w:r w:rsidRPr="0028163A">
        <w:rPr>
          <w:rFonts w:ascii="ＭＳ 明朝" w:eastAsia="ＭＳ 明朝" w:hAnsi="ＭＳ 明朝" w:hint="eastAsia"/>
        </w:rPr>
        <w:t xml:space="preserve">住　所　</w:t>
      </w:r>
    </w:p>
    <w:p w14:paraId="7A820556" w14:textId="77777777" w:rsidR="00F53367" w:rsidRPr="0028163A" w:rsidRDefault="00F53367" w:rsidP="00F8078E">
      <w:pPr>
        <w:ind w:firstLineChars="1900" w:firstLine="3990"/>
        <w:rPr>
          <w:rFonts w:ascii="ＭＳ 明朝" w:eastAsia="ＭＳ 明朝" w:hAnsi="ＭＳ 明朝"/>
        </w:rPr>
      </w:pPr>
      <w:r w:rsidRPr="0028163A">
        <w:rPr>
          <w:rFonts w:ascii="ＭＳ 明朝" w:eastAsia="ＭＳ 明朝" w:hAnsi="ＭＳ 明朝" w:hint="eastAsia"/>
        </w:rPr>
        <w:t>電話</w:t>
      </w:r>
    </w:p>
    <w:p w14:paraId="6913B4D1" w14:textId="77777777" w:rsidR="00F53367" w:rsidRPr="0028163A" w:rsidRDefault="00F53367" w:rsidP="00F8078E">
      <w:pPr>
        <w:ind w:firstLineChars="1800" w:firstLine="3780"/>
        <w:rPr>
          <w:rFonts w:ascii="ＭＳ 明朝" w:eastAsia="ＭＳ 明朝" w:hAnsi="ＭＳ 明朝"/>
        </w:rPr>
      </w:pPr>
      <w:r w:rsidRPr="0028163A">
        <w:rPr>
          <w:rFonts w:ascii="ＭＳ 明朝" w:eastAsia="ＭＳ 明朝" w:hAnsi="ＭＳ 明朝" w:hint="eastAsia"/>
        </w:rPr>
        <w:t>紹介議員</w:t>
      </w:r>
      <w:r w:rsidRPr="0028163A">
        <w:rPr>
          <w:rFonts w:ascii="ＭＳ 明朝" w:eastAsia="ＭＳ 明朝" w:hAnsi="ＭＳ 明朝" w:hint="eastAsia"/>
          <w:kern w:val="0"/>
        </w:rPr>
        <w:t xml:space="preserve">　</w:t>
      </w:r>
    </w:p>
    <w:p w14:paraId="340CAA71" w14:textId="77777777" w:rsidR="00F53367" w:rsidRDefault="00F53367" w:rsidP="00F8078E">
      <w:pPr>
        <w:spacing w:before="100" w:beforeAutospacing="1" w:after="100" w:afterAutospacing="1"/>
        <w:contextualSpacing/>
        <w:mirrorIndents/>
        <w:jc w:val="left"/>
        <w:rPr>
          <w:rFonts w:ascii="ＭＳ 明朝" w:eastAsia="ＭＳ 明朝" w:hAnsi="ＭＳ 明朝"/>
          <w:szCs w:val="21"/>
        </w:rPr>
      </w:pPr>
    </w:p>
    <w:p w14:paraId="64F375D5" w14:textId="77777777" w:rsidR="00F53367" w:rsidRPr="0028163A" w:rsidRDefault="00F53367" w:rsidP="00F8078E">
      <w:pPr>
        <w:spacing w:before="100" w:beforeAutospacing="1" w:after="100" w:afterAutospacing="1"/>
        <w:contextualSpacing/>
        <w:mirrorIndents/>
        <w:jc w:val="center"/>
        <w:rPr>
          <w:rFonts w:ascii="ＭＳ 明朝" w:eastAsia="ＭＳ 明朝" w:hAnsi="ＭＳ 明朝"/>
          <w:b/>
          <w:sz w:val="28"/>
          <w:szCs w:val="21"/>
        </w:rPr>
      </w:pPr>
      <w:bookmarkStart w:id="1" w:name="_GoBack"/>
      <w:r w:rsidRPr="0028163A">
        <w:rPr>
          <w:rFonts w:ascii="ＭＳ 明朝" w:eastAsia="ＭＳ 明朝" w:hAnsi="ＭＳ 明朝"/>
          <w:b/>
          <w:sz w:val="28"/>
          <w:szCs w:val="21"/>
        </w:rPr>
        <w:t>物価高騰期の社会保障負担増や大衆増税の停止を求める請願書</w:t>
      </w:r>
      <w:bookmarkEnd w:id="1"/>
    </w:p>
    <w:p w14:paraId="6AFC62D7" w14:textId="77777777" w:rsidR="00F53367" w:rsidRPr="00C76C12" w:rsidRDefault="00F53367" w:rsidP="00F8078E">
      <w:pPr>
        <w:spacing w:before="100" w:beforeAutospacing="1" w:after="100" w:afterAutospacing="1"/>
        <w:contextualSpacing/>
        <w:mirrorIndents/>
        <w:jc w:val="left"/>
        <w:rPr>
          <w:rFonts w:ascii="ＭＳ 明朝" w:eastAsia="ＭＳ 明朝" w:hAnsi="ＭＳ 明朝"/>
          <w:szCs w:val="21"/>
        </w:rPr>
      </w:pPr>
    </w:p>
    <w:p w14:paraId="6F68B29C"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szCs w:val="21"/>
        </w:rPr>
        <w:t>長引く新型コロナ感染症期からさらに物価高騰期となり、多くの国民は生活苦にあえいでいます。この「歴史的な物価高騰」とまで言われる困難な時期に、社会保障の各種負担増と大衆増税が政府とその審議会などから予定されています。</w:t>
      </w:r>
    </w:p>
    <w:p w14:paraId="1E990914"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szCs w:val="21"/>
        </w:rPr>
        <w:t>物価対策もその多くは「一過性」の臨時的な給付金であり、「継続的」な対策は負担ばかりが強まることになってしまいます。</w:t>
      </w:r>
    </w:p>
    <w:p w14:paraId="6FFE0839"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szCs w:val="21"/>
        </w:rPr>
        <w:t>社会保障でみるなら、</w:t>
      </w:r>
      <w:r w:rsidRPr="00C76C12">
        <w:rPr>
          <w:rFonts w:ascii="ＭＳ 明朝" w:eastAsia="ＭＳ 明朝" w:hAnsi="ＭＳ 明朝" w:hint="eastAsia"/>
          <w:szCs w:val="21"/>
        </w:rPr>
        <w:t>特に</w:t>
      </w:r>
      <w:r w:rsidRPr="00C76C12">
        <w:rPr>
          <w:rFonts w:ascii="ＭＳ 明朝" w:eastAsia="ＭＳ 明朝" w:hAnsi="ＭＳ 明朝"/>
          <w:szCs w:val="21"/>
        </w:rPr>
        <w:t>「全世代の公平性」とか「少子</w:t>
      </w:r>
      <w:r w:rsidRPr="00C76C12">
        <w:rPr>
          <w:rFonts w:ascii="ＭＳ 明朝" w:eastAsia="ＭＳ 明朝" w:hAnsi="ＭＳ 明朝" w:hint="eastAsia"/>
          <w:szCs w:val="21"/>
        </w:rPr>
        <w:t>高齢者社会」だからとされ高齢者から苛酷になっています。</w:t>
      </w:r>
      <w:r w:rsidRPr="00C76C12">
        <w:rPr>
          <w:rFonts w:ascii="ＭＳ 明朝" w:eastAsia="ＭＳ 明朝" w:hAnsi="ＭＳ 明朝"/>
          <w:szCs w:val="21"/>
        </w:rPr>
        <w:t>２０２４年度が診療報酬と介護報酬の改定期であり、様々に保険料や患者負担・利用料が今までにない負担増の方向とされています。</w:t>
      </w:r>
    </w:p>
    <w:p w14:paraId="7F8E693D"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szCs w:val="21"/>
        </w:rPr>
        <w:t>現役世代の国民保険や健康保険も同じく様々な負担増が予定されています。年金も引き下げられるばかりか基礎年金である国民年金の保険料負担期間が６４歳まで引き延ばされ４５年間の負担とされています。</w:t>
      </w:r>
    </w:p>
    <w:p w14:paraId="15685727"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szCs w:val="21"/>
        </w:rPr>
        <w:t>大衆増税では、緒外国のように消費税を下げるどころか、インボイスだけでなく税率も引き上げるとされています。その他には、たばこ税、退職所得控除見直し、自動車関連道路利用税、配偶者控除見直しなどが様々に提言され予定されています。</w:t>
      </w:r>
    </w:p>
    <w:p w14:paraId="5EE42EBC"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color w:val="333333"/>
          <w:szCs w:val="21"/>
          <w:shd w:val="clear" w:color="auto" w:fill="FFFFFF"/>
        </w:rPr>
      </w:pPr>
      <w:r w:rsidRPr="00C76C12">
        <w:rPr>
          <w:rFonts w:ascii="ＭＳ 明朝" w:eastAsia="ＭＳ 明朝" w:hAnsi="ＭＳ 明朝"/>
          <w:color w:val="333333"/>
          <w:szCs w:val="21"/>
          <w:shd w:val="clear" w:color="auto" w:fill="FFFFFF"/>
        </w:rPr>
        <w:t>その一方で防衛費は、「前半の５年間で総額４８兆円程度が必要」（防衛省）とまで言われています。このような軍事費拡大ではなく、社会保障や税制の軽減で国民の生活で国民の生活といのちを守ることこそ最優先にすべきです。</w:t>
      </w:r>
    </w:p>
    <w:p w14:paraId="72E1CBA5" w14:textId="77777777" w:rsidR="00F53367" w:rsidRPr="00C76C12" w:rsidRDefault="00F53367" w:rsidP="00F8078E">
      <w:pPr>
        <w:spacing w:before="100" w:beforeAutospacing="1" w:after="100" w:afterAutospacing="1"/>
        <w:ind w:firstLineChars="100" w:firstLine="210"/>
        <w:contextualSpacing/>
        <w:mirrorIndents/>
        <w:jc w:val="left"/>
        <w:rPr>
          <w:rFonts w:ascii="ＭＳ 明朝" w:eastAsia="ＭＳ 明朝" w:hAnsi="ＭＳ 明朝"/>
          <w:color w:val="000000"/>
          <w:szCs w:val="21"/>
        </w:rPr>
      </w:pPr>
      <w:r w:rsidRPr="00C76C12">
        <w:rPr>
          <w:rFonts w:ascii="ＭＳ 明朝" w:eastAsia="ＭＳ 明朝" w:hAnsi="ＭＳ 明朝"/>
          <w:color w:val="333333"/>
          <w:szCs w:val="21"/>
          <w:shd w:val="clear" w:color="auto" w:fill="FFFFFF"/>
        </w:rPr>
        <w:t>次の</w:t>
      </w:r>
      <w:r w:rsidRPr="00C76C12">
        <w:rPr>
          <w:rFonts w:ascii="ＭＳ 明朝" w:eastAsia="ＭＳ 明朝" w:hAnsi="ＭＳ 明朝" w:hint="eastAsia"/>
          <w:szCs w:val="21"/>
        </w:rPr>
        <w:t>意見書を提出するよう請願いたします。</w:t>
      </w:r>
    </w:p>
    <w:p w14:paraId="5B4E619D" w14:textId="77777777" w:rsidR="00F53367" w:rsidRPr="00C76C12" w:rsidRDefault="00F53367" w:rsidP="00F8078E">
      <w:pPr>
        <w:spacing w:before="100" w:beforeAutospacing="1" w:after="100" w:afterAutospacing="1"/>
        <w:contextualSpacing/>
        <w:mirrorIndents/>
        <w:jc w:val="left"/>
        <w:rPr>
          <w:rFonts w:ascii="ＭＳ 明朝" w:eastAsia="ＭＳ 明朝" w:hAnsi="ＭＳ 明朝"/>
          <w:color w:val="333333"/>
          <w:szCs w:val="21"/>
          <w:shd w:val="clear" w:color="auto" w:fill="FFFFFF"/>
        </w:rPr>
      </w:pPr>
    </w:p>
    <w:p w14:paraId="6903BACB" w14:textId="77777777" w:rsidR="00F53367" w:rsidRPr="0028163A" w:rsidRDefault="00F53367" w:rsidP="00F8078E">
      <w:pPr>
        <w:spacing w:before="100" w:beforeAutospacing="1" w:after="100" w:afterAutospacing="1"/>
        <w:contextualSpacing/>
        <w:mirrorIndents/>
        <w:jc w:val="left"/>
        <w:rPr>
          <w:rFonts w:ascii="HGP創英角ｺﾞｼｯｸUB" w:eastAsia="HGP創英角ｺﾞｼｯｸUB" w:hAnsi="HGP創英角ｺﾞｼｯｸUB" w:cs="ＭＳ 明朝"/>
          <w:color w:val="000000"/>
          <w:sz w:val="22"/>
          <w:szCs w:val="21"/>
        </w:rPr>
      </w:pPr>
      <w:r w:rsidRPr="0028163A">
        <w:rPr>
          <w:rFonts w:ascii="HGP創英角ｺﾞｼｯｸUB" w:eastAsia="HGP創英角ｺﾞｼｯｸUB" w:hAnsi="HGP創英角ｺﾞｼｯｸUB" w:cs="ＭＳ 明朝"/>
          <w:color w:val="000000"/>
          <w:sz w:val="22"/>
          <w:szCs w:val="21"/>
        </w:rPr>
        <w:t>請願項目</w:t>
      </w:r>
    </w:p>
    <w:p w14:paraId="4F21FA20"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cs="ＭＳ 明朝"/>
          <w:color w:val="000000"/>
          <w:szCs w:val="21"/>
        </w:rPr>
      </w:pPr>
      <w:r w:rsidRPr="00C76C12">
        <w:rPr>
          <w:rFonts w:ascii="ＭＳ 明朝" w:eastAsia="ＭＳ 明朝" w:hAnsi="ＭＳ 明朝" w:cs="ＭＳ 明朝"/>
          <w:color w:val="000000"/>
          <w:szCs w:val="21"/>
        </w:rPr>
        <w:t>物価高騰期の２０２３年度、特に２０２４年度から提言され予定されている社会保障や大衆増税を停止すること。</w:t>
      </w:r>
    </w:p>
    <w:p w14:paraId="65858B8B" w14:textId="77777777" w:rsidR="00F53367" w:rsidRPr="00C76C12" w:rsidRDefault="00F53367" w:rsidP="00F8078E">
      <w:pPr>
        <w:spacing w:before="100" w:beforeAutospacing="1" w:after="100" w:afterAutospacing="1"/>
        <w:contextualSpacing/>
        <w:mirrorIndents/>
        <w:jc w:val="left"/>
        <w:rPr>
          <w:rFonts w:ascii="ＭＳ 明朝" w:eastAsia="ＭＳ 明朝" w:hAnsi="ＭＳ 明朝" w:cs="ＭＳ 明朝"/>
          <w:color w:val="000000"/>
          <w:szCs w:val="21"/>
        </w:rPr>
      </w:pPr>
    </w:p>
    <w:p w14:paraId="4F473F3E" w14:textId="77777777" w:rsidR="00F53367" w:rsidRPr="0028163A" w:rsidRDefault="00F53367" w:rsidP="00F8078E">
      <w:pPr>
        <w:spacing w:before="100" w:beforeAutospacing="1" w:after="100" w:afterAutospacing="1"/>
        <w:contextualSpacing/>
        <w:mirrorIndents/>
        <w:jc w:val="left"/>
        <w:rPr>
          <w:rFonts w:ascii="HGP創英角ｺﾞｼｯｸUB" w:eastAsia="HGP創英角ｺﾞｼｯｸUB" w:hAnsi="HGP創英角ｺﾞｼｯｸUB"/>
          <w:sz w:val="22"/>
          <w:szCs w:val="21"/>
        </w:rPr>
      </w:pPr>
      <w:r w:rsidRPr="0028163A">
        <w:rPr>
          <w:rFonts w:ascii="HGP創英角ｺﾞｼｯｸUB" w:eastAsia="HGP創英角ｺﾞｼｯｸUB" w:hAnsi="HGP創英角ｺﾞｼｯｸUB" w:hint="eastAsia"/>
          <w:sz w:val="22"/>
          <w:szCs w:val="21"/>
        </w:rPr>
        <w:t>提出先</w:t>
      </w:r>
    </w:p>
    <w:p w14:paraId="7B520F00" w14:textId="77777777" w:rsidR="00F53367" w:rsidRDefault="00F53367" w:rsidP="00F8078E">
      <w:pPr>
        <w:spacing w:before="100" w:beforeAutospacing="1" w:after="100" w:afterAutospacing="1"/>
        <w:ind w:firstLineChars="100" w:firstLine="210"/>
        <w:contextualSpacing/>
        <w:mirrorIndents/>
        <w:jc w:val="left"/>
        <w:rPr>
          <w:rFonts w:ascii="ＭＳ 明朝" w:eastAsia="ＭＳ 明朝" w:hAnsi="ＭＳ 明朝"/>
          <w:szCs w:val="21"/>
        </w:rPr>
      </w:pPr>
      <w:r w:rsidRPr="00C76C12">
        <w:rPr>
          <w:rFonts w:ascii="ＭＳ 明朝" w:eastAsia="ＭＳ 明朝" w:hAnsi="ＭＳ 明朝" w:hint="eastAsia"/>
          <w:szCs w:val="21"/>
        </w:rPr>
        <w:t>内閣総理大臣　衆議院議長　参議院議長　厚生労働大臣　総務大臣　経済産業大臣</w:t>
      </w:r>
    </w:p>
    <w:p w14:paraId="16167F45" w14:textId="77777777" w:rsidR="00F53367" w:rsidRPr="00C76C12" w:rsidRDefault="00F53367" w:rsidP="00F8078E">
      <w:pPr>
        <w:spacing w:before="100" w:beforeAutospacing="1" w:after="100" w:afterAutospacing="1"/>
        <w:ind w:firstLineChars="100" w:firstLine="210"/>
        <w:contextualSpacing/>
        <w:mirrorIndents/>
        <w:jc w:val="left"/>
        <w:rPr>
          <w:rFonts w:ascii="ＭＳ 明朝" w:eastAsia="ＭＳ 明朝" w:hAnsi="ＭＳ 明朝"/>
          <w:bCs/>
          <w:color w:val="333333"/>
          <w:szCs w:val="21"/>
        </w:rPr>
      </w:pPr>
      <w:r w:rsidRPr="00C76C12">
        <w:rPr>
          <w:rFonts w:ascii="ＭＳ 明朝" w:eastAsia="ＭＳ 明朝" w:hAnsi="ＭＳ 明朝" w:hint="eastAsia"/>
          <w:bCs/>
          <w:color w:val="333333"/>
          <w:szCs w:val="21"/>
        </w:rPr>
        <w:t>新型コロナ対策担当大臣　防衛大臣</w:t>
      </w:r>
    </w:p>
    <w:bookmarkEnd w:id="0"/>
    <w:p w14:paraId="2FA5AE4D" w14:textId="18361FF7" w:rsidR="00E32758" w:rsidRDefault="00E32758">
      <w:pPr>
        <w:widowControl/>
        <w:jc w:val="left"/>
        <w:rPr>
          <w:rFonts w:ascii="ＭＳ 明朝" w:eastAsia="ＭＳ 明朝" w:hAnsi="ＭＳ 明朝" w:cs="Times New Roman"/>
          <w:szCs w:val="21"/>
        </w:rPr>
      </w:pPr>
    </w:p>
    <w:sectPr w:rsidR="00E32758" w:rsidSect="00F34EC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59D7D" w14:textId="77777777" w:rsidR="00ED77A6" w:rsidRDefault="00ED77A6" w:rsidP="004571C6">
      <w:r>
        <w:separator/>
      </w:r>
    </w:p>
  </w:endnote>
  <w:endnote w:type="continuationSeparator" w:id="0">
    <w:p w14:paraId="1BB3B0DD" w14:textId="77777777" w:rsidR="00ED77A6" w:rsidRDefault="00ED77A6" w:rsidP="004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F7BC" w14:textId="77777777" w:rsidR="00ED77A6" w:rsidRDefault="00ED77A6" w:rsidP="004571C6">
      <w:r>
        <w:separator/>
      </w:r>
    </w:p>
  </w:footnote>
  <w:footnote w:type="continuationSeparator" w:id="0">
    <w:p w14:paraId="7E9B01EE" w14:textId="77777777" w:rsidR="00ED77A6" w:rsidRDefault="00ED77A6" w:rsidP="00457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3E33"/>
    <w:multiLevelType w:val="hybridMultilevel"/>
    <w:tmpl w:val="A8680D3C"/>
    <w:lvl w:ilvl="0" w:tplc="41FCEF0C">
      <w:start w:val="1"/>
      <w:numFmt w:val="japaneseCounting"/>
      <w:lvlText w:val="%1、"/>
      <w:lvlJc w:val="left"/>
      <w:pPr>
        <w:ind w:left="420" w:hanging="420"/>
      </w:pPr>
      <w:rPr>
        <w:rFonts w:hint="default"/>
      </w:rPr>
    </w:lvl>
    <w:lvl w:ilvl="1" w:tplc="0B7283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31CDA"/>
    <w:multiLevelType w:val="hybridMultilevel"/>
    <w:tmpl w:val="7CC4F870"/>
    <w:lvl w:ilvl="0" w:tplc="5762E4B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266073D"/>
    <w:multiLevelType w:val="hybridMultilevel"/>
    <w:tmpl w:val="7BE8FF24"/>
    <w:lvl w:ilvl="0" w:tplc="4A306E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3F00CE9"/>
    <w:multiLevelType w:val="hybridMultilevel"/>
    <w:tmpl w:val="A5A6402E"/>
    <w:lvl w:ilvl="0" w:tplc="7BDC2E74">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673403"/>
    <w:multiLevelType w:val="hybridMultilevel"/>
    <w:tmpl w:val="AEFA32E6"/>
    <w:lvl w:ilvl="0" w:tplc="6884238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87"/>
    <w:rsid w:val="000007E5"/>
    <w:rsid w:val="00005ECC"/>
    <w:rsid w:val="00043FD8"/>
    <w:rsid w:val="00051FEF"/>
    <w:rsid w:val="000520AD"/>
    <w:rsid w:val="00061AEB"/>
    <w:rsid w:val="00075590"/>
    <w:rsid w:val="00075BB9"/>
    <w:rsid w:val="0007796A"/>
    <w:rsid w:val="000842C2"/>
    <w:rsid w:val="000A197D"/>
    <w:rsid w:val="000A5D4F"/>
    <w:rsid w:val="000A6C6F"/>
    <w:rsid w:val="000B4B2F"/>
    <w:rsid w:val="000C01B0"/>
    <w:rsid w:val="000D489D"/>
    <w:rsid w:val="000D6CCE"/>
    <w:rsid w:val="000D7CDC"/>
    <w:rsid w:val="000E24CE"/>
    <w:rsid w:val="000E32D2"/>
    <w:rsid w:val="000F554D"/>
    <w:rsid w:val="00105437"/>
    <w:rsid w:val="001141C8"/>
    <w:rsid w:val="00141544"/>
    <w:rsid w:val="00160E49"/>
    <w:rsid w:val="001658AF"/>
    <w:rsid w:val="00185FA0"/>
    <w:rsid w:val="00193F24"/>
    <w:rsid w:val="001B774C"/>
    <w:rsid w:val="001C6281"/>
    <w:rsid w:val="001E1CE3"/>
    <w:rsid w:val="002020E9"/>
    <w:rsid w:val="0020741A"/>
    <w:rsid w:val="00211991"/>
    <w:rsid w:val="00270BB0"/>
    <w:rsid w:val="00271926"/>
    <w:rsid w:val="00276D3E"/>
    <w:rsid w:val="002867F5"/>
    <w:rsid w:val="002C57BD"/>
    <w:rsid w:val="002C64CC"/>
    <w:rsid w:val="002E2A77"/>
    <w:rsid w:val="0030166A"/>
    <w:rsid w:val="00311D75"/>
    <w:rsid w:val="0035165B"/>
    <w:rsid w:val="003530E1"/>
    <w:rsid w:val="00357B63"/>
    <w:rsid w:val="00373244"/>
    <w:rsid w:val="0038265F"/>
    <w:rsid w:val="0039482C"/>
    <w:rsid w:val="003D1B89"/>
    <w:rsid w:val="003D7504"/>
    <w:rsid w:val="003E186B"/>
    <w:rsid w:val="003E37A1"/>
    <w:rsid w:val="00402376"/>
    <w:rsid w:val="00425991"/>
    <w:rsid w:val="00426416"/>
    <w:rsid w:val="00441F95"/>
    <w:rsid w:val="004450AE"/>
    <w:rsid w:val="004454E5"/>
    <w:rsid w:val="004468D9"/>
    <w:rsid w:val="00447833"/>
    <w:rsid w:val="00447CA3"/>
    <w:rsid w:val="004571C6"/>
    <w:rsid w:val="0047105B"/>
    <w:rsid w:val="00481F2C"/>
    <w:rsid w:val="004A17F7"/>
    <w:rsid w:val="004E6AD6"/>
    <w:rsid w:val="004F125F"/>
    <w:rsid w:val="004F79E6"/>
    <w:rsid w:val="00506B68"/>
    <w:rsid w:val="00532460"/>
    <w:rsid w:val="00532F47"/>
    <w:rsid w:val="00540B1F"/>
    <w:rsid w:val="00544B4B"/>
    <w:rsid w:val="00565D1F"/>
    <w:rsid w:val="00566151"/>
    <w:rsid w:val="00572ABE"/>
    <w:rsid w:val="00573FAC"/>
    <w:rsid w:val="005875D9"/>
    <w:rsid w:val="00587676"/>
    <w:rsid w:val="005960C7"/>
    <w:rsid w:val="005C2F2F"/>
    <w:rsid w:val="005D0657"/>
    <w:rsid w:val="005F2118"/>
    <w:rsid w:val="0061270A"/>
    <w:rsid w:val="00620354"/>
    <w:rsid w:val="00620B99"/>
    <w:rsid w:val="0063306B"/>
    <w:rsid w:val="00637F90"/>
    <w:rsid w:val="00645E6C"/>
    <w:rsid w:val="00653AE8"/>
    <w:rsid w:val="00661EB5"/>
    <w:rsid w:val="0068612A"/>
    <w:rsid w:val="006C291E"/>
    <w:rsid w:val="006D3DAF"/>
    <w:rsid w:val="006E16C0"/>
    <w:rsid w:val="0070438A"/>
    <w:rsid w:val="007171E8"/>
    <w:rsid w:val="007205E2"/>
    <w:rsid w:val="00774F75"/>
    <w:rsid w:val="007A0B37"/>
    <w:rsid w:val="007B0632"/>
    <w:rsid w:val="007B3F1E"/>
    <w:rsid w:val="007B511A"/>
    <w:rsid w:val="007C1714"/>
    <w:rsid w:val="007D5EAB"/>
    <w:rsid w:val="007D72A7"/>
    <w:rsid w:val="008047CF"/>
    <w:rsid w:val="00806F3A"/>
    <w:rsid w:val="00837EF6"/>
    <w:rsid w:val="00850CCC"/>
    <w:rsid w:val="00854108"/>
    <w:rsid w:val="00860026"/>
    <w:rsid w:val="00867558"/>
    <w:rsid w:val="00876CF0"/>
    <w:rsid w:val="008956C2"/>
    <w:rsid w:val="008A08AC"/>
    <w:rsid w:val="008A0EE0"/>
    <w:rsid w:val="008D5557"/>
    <w:rsid w:val="00902F4D"/>
    <w:rsid w:val="0090543D"/>
    <w:rsid w:val="00906657"/>
    <w:rsid w:val="00907E91"/>
    <w:rsid w:val="0091684F"/>
    <w:rsid w:val="00916A02"/>
    <w:rsid w:val="009171AD"/>
    <w:rsid w:val="00920132"/>
    <w:rsid w:val="00926D44"/>
    <w:rsid w:val="00937AC9"/>
    <w:rsid w:val="00960BF0"/>
    <w:rsid w:val="00980C85"/>
    <w:rsid w:val="009A6AA2"/>
    <w:rsid w:val="009B0023"/>
    <w:rsid w:val="009B382D"/>
    <w:rsid w:val="009B3FF8"/>
    <w:rsid w:val="009C4473"/>
    <w:rsid w:val="009D61E4"/>
    <w:rsid w:val="009E0C3A"/>
    <w:rsid w:val="009E221A"/>
    <w:rsid w:val="009F71A2"/>
    <w:rsid w:val="00A042D2"/>
    <w:rsid w:val="00A24B2C"/>
    <w:rsid w:val="00A31341"/>
    <w:rsid w:val="00A3784B"/>
    <w:rsid w:val="00A410F6"/>
    <w:rsid w:val="00A41B01"/>
    <w:rsid w:val="00A77F6D"/>
    <w:rsid w:val="00A77FEA"/>
    <w:rsid w:val="00A911C5"/>
    <w:rsid w:val="00AA601B"/>
    <w:rsid w:val="00AA6C6F"/>
    <w:rsid w:val="00AB600D"/>
    <w:rsid w:val="00AC0E0D"/>
    <w:rsid w:val="00AC7653"/>
    <w:rsid w:val="00B01043"/>
    <w:rsid w:val="00B02242"/>
    <w:rsid w:val="00B34B34"/>
    <w:rsid w:val="00B358E5"/>
    <w:rsid w:val="00B55555"/>
    <w:rsid w:val="00B60185"/>
    <w:rsid w:val="00B66C31"/>
    <w:rsid w:val="00B76AFF"/>
    <w:rsid w:val="00B80A81"/>
    <w:rsid w:val="00B8185E"/>
    <w:rsid w:val="00BA0045"/>
    <w:rsid w:val="00BA43C2"/>
    <w:rsid w:val="00BA4E30"/>
    <w:rsid w:val="00BC7BAF"/>
    <w:rsid w:val="00BE38D7"/>
    <w:rsid w:val="00BF4EE1"/>
    <w:rsid w:val="00C058FB"/>
    <w:rsid w:val="00C13360"/>
    <w:rsid w:val="00C207D8"/>
    <w:rsid w:val="00C27AF6"/>
    <w:rsid w:val="00C400C3"/>
    <w:rsid w:val="00C43614"/>
    <w:rsid w:val="00C60310"/>
    <w:rsid w:val="00C75120"/>
    <w:rsid w:val="00C80E90"/>
    <w:rsid w:val="00CA7DD7"/>
    <w:rsid w:val="00CB6738"/>
    <w:rsid w:val="00CB7F6B"/>
    <w:rsid w:val="00CC30FD"/>
    <w:rsid w:val="00CC4331"/>
    <w:rsid w:val="00CD547A"/>
    <w:rsid w:val="00CD6AC4"/>
    <w:rsid w:val="00CE6C88"/>
    <w:rsid w:val="00CE7037"/>
    <w:rsid w:val="00CF0D0A"/>
    <w:rsid w:val="00CF3319"/>
    <w:rsid w:val="00CF6D97"/>
    <w:rsid w:val="00D05BC3"/>
    <w:rsid w:val="00D12D1D"/>
    <w:rsid w:val="00D15091"/>
    <w:rsid w:val="00D253B5"/>
    <w:rsid w:val="00D26FD1"/>
    <w:rsid w:val="00D2721D"/>
    <w:rsid w:val="00D3343F"/>
    <w:rsid w:val="00D37049"/>
    <w:rsid w:val="00D40FE9"/>
    <w:rsid w:val="00D44C23"/>
    <w:rsid w:val="00D72728"/>
    <w:rsid w:val="00D7297E"/>
    <w:rsid w:val="00D72C50"/>
    <w:rsid w:val="00D738DB"/>
    <w:rsid w:val="00D75F66"/>
    <w:rsid w:val="00D87381"/>
    <w:rsid w:val="00D90193"/>
    <w:rsid w:val="00DA5867"/>
    <w:rsid w:val="00DC65AC"/>
    <w:rsid w:val="00DC72FA"/>
    <w:rsid w:val="00DD3B7F"/>
    <w:rsid w:val="00DD7531"/>
    <w:rsid w:val="00DE2C7E"/>
    <w:rsid w:val="00DF7E53"/>
    <w:rsid w:val="00E14FBB"/>
    <w:rsid w:val="00E24E0B"/>
    <w:rsid w:val="00E32758"/>
    <w:rsid w:val="00E36E90"/>
    <w:rsid w:val="00E40B84"/>
    <w:rsid w:val="00E45736"/>
    <w:rsid w:val="00E513A5"/>
    <w:rsid w:val="00E5583A"/>
    <w:rsid w:val="00E77E31"/>
    <w:rsid w:val="00E86C59"/>
    <w:rsid w:val="00E87CFA"/>
    <w:rsid w:val="00E90DB2"/>
    <w:rsid w:val="00EA1DE3"/>
    <w:rsid w:val="00EA1E2F"/>
    <w:rsid w:val="00EA4B57"/>
    <w:rsid w:val="00EC43F6"/>
    <w:rsid w:val="00ED77A6"/>
    <w:rsid w:val="00F162BA"/>
    <w:rsid w:val="00F16607"/>
    <w:rsid w:val="00F25220"/>
    <w:rsid w:val="00F3068A"/>
    <w:rsid w:val="00F34ECE"/>
    <w:rsid w:val="00F37372"/>
    <w:rsid w:val="00F51E2E"/>
    <w:rsid w:val="00F53367"/>
    <w:rsid w:val="00F54F6A"/>
    <w:rsid w:val="00F718C8"/>
    <w:rsid w:val="00F729DA"/>
    <w:rsid w:val="00F776EC"/>
    <w:rsid w:val="00F8078E"/>
    <w:rsid w:val="00F81F44"/>
    <w:rsid w:val="00F83887"/>
    <w:rsid w:val="00F85568"/>
    <w:rsid w:val="00F87791"/>
    <w:rsid w:val="00F92173"/>
    <w:rsid w:val="00FC3E8D"/>
    <w:rsid w:val="00FD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09903"/>
  <w15:chartTrackingRefBased/>
  <w15:docId w15:val="{19DF96B9-77E4-409D-8FD4-AD389ED8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E2E"/>
    <w:pPr>
      <w:widowControl w:val="0"/>
      <w:jc w:val="both"/>
    </w:pPr>
  </w:style>
  <w:style w:type="paragraph" w:styleId="1">
    <w:name w:val="heading 1"/>
    <w:basedOn w:val="a"/>
    <w:next w:val="a"/>
    <w:link w:val="10"/>
    <w:uiPriority w:val="9"/>
    <w:qFormat/>
    <w:rsid w:val="000E32D2"/>
    <w:pPr>
      <w:snapToGrid w:val="0"/>
      <w:spacing w:line="360" w:lineRule="auto"/>
      <w:ind w:right="-1"/>
      <w:jc w:val="center"/>
      <w:outlineLvl w:val="0"/>
    </w:pPr>
    <w:rPr>
      <w:rFonts w:ascii="HG明朝B" w:eastAsia="HG明朝B" w:hAnsi="ＭＳ 明朝" w:cs="Helvetica"/>
      <w:sz w:val="24"/>
      <w:szCs w:val="24"/>
    </w:rPr>
  </w:style>
  <w:style w:type="paragraph" w:styleId="2">
    <w:name w:val="heading 2"/>
    <w:basedOn w:val="a"/>
    <w:link w:val="20"/>
    <w:uiPriority w:val="9"/>
    <w:qFormat/>
    <w:rsid w:val="000E32D2"/>
    <w:pPr>
      <w:jc w:val="left"/>
      <w:outlineLvl w:val="1"/>
    </w:pPr>
    <w:rPr>
      <w:rFonts w:ascii="HGP創英角ｺﾞｼｯｸUB" w:eastAsia="HGP創英角ｺﾞｼｯｸUB" w:hAnsi="HGP創英角ｺﾞｼｯｸUB" w:cs="Times New Roman"/>
      <w:sz w:val="22"/>
    </w:rPr>
  </w:style>
  <w:style w:type="paragraph" w:styleId="4">
    <w:name w:val="heading 4"/>
    <w:basedOn w:val="a"/>
    <w:next w:val="a"/>
    <w:link w:val="40"/>
    <w:uiPriority w:val="9"/>
    <w:semiHidden/>
    <w:unhideWhenUsed/>
    <w:qFormat/>
    <w:rsid w:val="00653AE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166A"/>
    <w:pPr>
      <w:jc w:val="center"/>
    </w:pPr>
    <w:rPr>
      <w:rFonts w:ascii="ＭＳ 明朝" w:eastAsia="ＭＳ 明朝" w:hAnsi="ＭＳ 明朝"/>
      <w:sz w:val="24"/>
      <w:szCs w:val="24"/>
    </w:rPr>
  </w:style>
  <w:style w:type="character" w:customStyle="1" w:styleId="a4">
    <w:name w:val="記 (文字)"/>
    <w:basedOn w:val="a0"/>
    <w:link w:val="a3"/>
    <w:uiPriority w:val="99"/>
    <w:rsid w:val="0030166A"/>
    <w:rPr>
      <w:rFonts w:ascii="ＭＳ 明朝" w:eastAsia="ＭＳ 明朝" w:hAnsi="ＭＳ 明朝"/>
      <w:sz w:val="24"/>
      <w:szCs w:val="24"/>
    </w:rPr>
  </w:style>
  <w:style w:type="paragraph" w:styleId="a5">
    <w:name w:val="Closing"/>
    <w:basedOn w:val="a"/>
    <w:link w:val="a6"/>
    <w:uiPriority w:val="99"/>
    <w:unhideWhenUsed/>
    <w:rsid w:val="0030166A"/>
    <w:pPr>
      <w:jc w:val="right"/>
    </w:pPr>
    <w:rPr>
      <w:rFonts w:ascii="ＭＳ 明朝" w:eastAsia="ＭＳ 明朝" w:hAnsi="ＭＳ 明朝"/>
      <w:sz w:val="24"/>
      <w:szCs w:val="24"/>
    </w:rPr>
  </w:style>
  <w:style w:type="character" w:customStyle="1" w:styleId="a6">
    <w:name w:val="結語 (文字)"/>
    <w:basedOn w:val="a0"/>
    <w:link w:val="a5"/>
    <w:uiPriority w:val="99"/>
    <w:rsid w:val="0030166A"/>
    <w:rPr>
      <w:rFonts w:ascii="ＭＳ 明朝" w:eastAsia="ＭＳ 明朝" w:hAnsi="ＭＳ 明朝"/>
      <w:sz w:val="24"/>
      <w:szCs w:val="24"/>
    </w:rPr>
  </w:style>
  <w:style w:type="paragraph" w:styleId="a7">
    <w:name w:val="header"/>
    <w:basedOn w:val="a"/>
    <w:link w:val="a8"/>
    <w:uiPriority w:val="99"/>
    <w:unhideWhenUsed/>
    <w:rsid w:val="004571C6"/>
    <w:pPr>
      <w:tabs>
        <w:tab w:val="center" w:pos="4252"/>
        <w:tab w:val="right" w:pos="8504"/>
      </w:tabs>
      <w:snapToGrid w:val="0"/>
    </w:pPr>
  </w:style>
  <w:style w:type="character" w:customStyle="1" w:styleId="a8">
    <w:name w:val="ヘッダー (文字)"/>
    <w:basedOn w:val="a0"/>
    <w:link w:val="a7"/>
    <w:uiPriority w:val="99"/>
    <w:rsid w:val="004571C6"/>
  </w:style>
  <w:style w:type="paragraph" w:styleId="a9">
    <w:name w:val="footer"/>
    <w:basedOn w:val="a"/>
    <w:link w:val="aa"/>
    <w:uiPriority w:val="99"/>
    <w:unhideWhenUsed/>
    <w:rsid w:val="004571C6"/>
    <w:pPr>
      <w:tabs>
        <w:tab w:val="center" w:pos="4252"/>
        <w:tab w:val="right" w:pos="8504"/>
      </w:tabs>
      <w:snapToGrid w:val="0"/>
    </w:pPr>
  </w:style>
  <w:style w:type="character" w:customStyle="1" w:styleId="aa">
    <w:name w:val="フッター (文字)"/>
    <w:basedOn w:val="a0"/>
    <w:link w:val="a9"/>
    <w:uiPriority w:val="99"/>
    <w:rsid w:val="004571C6"/>
  </w:style>
  <w:style w:type="paragraph" w:styleId="ab">
    <w:name w:val="Balloon Text"/>
    <w:basedOn w:val="a"/>
    <w:link w:val="ac"/>
    <w:uiPriority w:val="99"/>
    <w:semiHidden/>
    <w:unhideWhenUsed/>
    <w:rsid w:val="00837E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7EF6"/>
    <w:rPr>
      <w:rFonts w:asciiTheme="majorHAnsi" w:eastAsiaTheme="majorEastAsia" w:hAnsiTheme="majorHAnsi" w:cstheme="majorBidi"/>
      <w:sz w:val="18"/>
      <w:szCs w:val="18"/>
    </w:rPr>
  </w:style>
  <w:style w:type="character" w:customStyle="1" w:styleId="20">
    <w:name w:val="見出し 2 (文字)"/>
    <w:basedOn w:val="a0"/>
    <w:link w:val="2"/>
    <w:uiPriority w:val="9"/>
    <w:rsid w:val="000E32D2"/>
    <w:rPr>
      <w:rFonts w:ascii="HGP創英角ｺﾞｼｯｸUB" w:eastAsia="HGP創英角ｺﾞｼｯｸUB" w:hAnsi="HGP創英角ｺﾞｼｯｸUB" w:cs="Times New Roman"/>
      <w:sz w:val="22"/>
    </w:rPr>
  </w:style>
  <w:style w:type="paragraph" w:customStyle="1" w:styleId="nobr">
    <w:name w:val="nobr"/>
    <w:basedOn w:val="a"/>
    <w:rsid w:val="002C64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2C64CC"/>
    <w:rPr>
      <w:color w:val="0000FF"/>
      <w:u w:val="single"/>
    </w:rPr>
  </w:style>
  <w:style w:type="paragraph" w:customStyle="1" w:styleId="sc-hmxxxw">
    <w:name w:val="sc-hmxxxw"/>
    <w:basedOn w:val="a"/>
    <w:rsid w:val="002C64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B3FF8"/>
    <w:pPr>
      <w:ind w:leftChars="400" w:left="840"/>
    </w:pPr>
  </w:style>
  <w:style w:type="paragraph" w:styleId="Web">
    <w:name w:val="Normal (Web)"/>
    <w:basedOn w:val="a"/>
    <w:uiPriority w:val="99"/>
    <w:semiHidden/>
    <w:unhideWhenUsed/>
    <w:rsid w:val="003516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lytxm">
    <w:name w:val="aly_tx_m"/>
    <w:basedOn w:val="a0"/>
    <w:rsid w:val="00774F75"/>
  </w:style>
  <w:style w:type="character" w:customStyle="1" w:styleId="40">
    <w:name w:val="見出し 4 (文字)"/>
    <w:basedOn w:val="a0"/>
    <w:link w:val="4"/>
    <w:uiPriority w:val="9"/>
    <w:semiHidden/>
    <w:rsid w:val="00653AE8"/>
    <w:rPr>
      <w:b/>
      <w:bCs/>
    </w:rPr>
  </w:style>
  <w:style w:type="character" w:customStyle="1" w:styleId="important">
    <w:name w:val="important"/>
    <w:basedOn w:val="a0"/>
    <w:rsid w:val="00D90193"/>
  </w:style>
  <w:style w:type="character" w:styleId="af">
    <w:name w:val="Strong"/>
    <w:basedOn w:val="a0"/>
    <w:uiPriority w:val="22"/>
    <w:qFormat/>
    <w:rsid w:val="00661EB5"/>
    <w:rPr>
      <w:b/>
      <w:bCs/>
    </w:rPr>
  </w:style>
  <w:style w:type="character" w:customStyle="1" w:styleId="10">
    <w:name w:val="見出し 1 (文字)"/>
    <w:basedOn w:val="a0"/>
    <w:link w:val="1"/>
    <w:uiPriority w:val="9"/>
    <w:rsid w:val="000E32D2"/>
    <w:rPr>
      <w:rFonts w:ascii="HG明朝B" w:eastAsia="HG明朝B" w:hAnsi="ＭＳ 明朝" w:cs="Helvetica"/>
      <w:sz w:val="24"/>
      <w:szCs w:val="24"/>
    </w:rPr>
  </w:style>
  <w:style w:type="table" w:styleId="af0">
    <w:name w:val="Table Grid"/>
    <w:basedOn w:val="a1"/>
    <w:uiPriority w:val="39"/>
    <w:rsid w:val="00A7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83585">
      <w:bodyDiv w:val="1"/>
      <w:marLeft w:val="0"/>
      <w:marRight w:val="0"/>
      <w:marTop w:val="0"/>
      <w:marBottom w:val="0"/>
      <w:divBdr>
        <w:top w:val="none" w:sz="0" w:space="0" w:color="auto"/>
        <w:left w:val="none" w:sz="0" w:space="0" w:color="auto"/>
        <w:bottom w:val="none" w:sz="0" w:space="0" w:color="auto"/>
        <w:right w:val="none" w:sz="0" w:space="0" w:color="auto"/>
      </w:divBdr>
      <w:divsChild>
        <w:div w:id="261301260">
          <w:marLeft w:val="240"/>
          <w:marRight w:val="0"/>
          <w:marTop w:val="0"/>
          <w:marBottom w:val="0"/>
          <w:divBdr>
            <w:top w:val="none" w:sz="0" w:space="0" w:color="auto"/>
            <w:left w:val="none" w:sz="0" w:space="0" w:color="auto"/>
            <w:bottom w:val="none" w:sz="0" w:space="0" w:color="auto"/>
            <w:right w:val="none" w:sz="0" w:space="0" w:color="auto"/>
          </w:divBdr>
        </w:div>
        <w:div w:id="1653674679">
          <w:marLeft w:val="240"/>
          <w:marRight w:val="0"/>
          <w:marTop w:val="0"/>
          <w:marBottom w:val="0"/>
          <w:divBdr>
            <w:top w:val="none" w:sz="0" w:space="0" w:color="auto"/>
            <w:left w:val="none" w:sz="0" w:space="0" w:color="auto"/>
            <w:bottom w:val="none" w:sz="0" w:space="0" w:color="auto"/>
            <w:right w:val="none" w:sz="0" w:space="0" w:color="auto"/>
          </w:divBdr>
        </w:div>
        <w:div w:id="2115896874">
          <w:marLeft w:val="240"/>
          <w:marRight w:val="0"/>
          <w:marTop w:val="0"/>
          <w:marBottom w:val="0"/>
          <w:divBdr>
            <w:top w:val="none" w:sz="0" w:space="0" w:color="auto"/>
            <w:left w:val="none" w:sz="0" w:space="0" w:color="auto"/>
            <w:bottom w:val="none" w:sz="0" w:space="0" w:color="auto"/>
            <w:right w:val="none" w:sz="0" w:space="0" w:color="auto"/>
          </w:divBdr>
        </w:div>
      </w:divsChild>
    </w:div>
    <w:div w:id="1107239906">
      <w:bodyDiv w:val="1"/>
      <w:marLeft w:val="0"/>
      <w:marRight w:val="0"/>
      <w:marTop w:val="0"/>
      <w:marBottom w:val="0"/>
      <w:divBdr>
        <w:top w:val="none" w:sz="0" w:space="0" w:color="auto"/>
        <w:left w:val="none" w:sz="0" w:space="0" w:color="auto"/>
        <w:bottom w:val="none" w:sz="0" w:space="0" w:color="auto"/>
        <w:right w:val="none" w:sz="0" w:space="0" w:color="auto"/>
      </w:divBdr>
    </w:div>
    <w:div w:id="1643267225">
      <w:bodyDiv w:val="1"/>
      <w:marLeft w:val="0"/>
      <w:marRight w:val="0"/>
      <w:marTop w:val="0"/>
      <w:marBottom w:val="0"/>
      <w:divBdr>
        <w:top w:val="none" w:sz="0" w:space="0" w:color="auto"/>
        <w:left w:val="none" w:sz="0" w:space="0" w:color="auto"/>
        <w:bottom w:val="none" w:sz="0" w:space="0" w:color="auto"/>
        <w:right w:val="none" w:sz="0" w:space="0" w:color="auto"/>
      </w:divBdr>
    </w:div>
    <w:div w:id="1812018534">
      <w:bodyDiv w:val="1"/>
      <w:marLeft w:val="0"/>
      <w:marRight w:val="0"/>
      <w:marTop w:val="0"/>
      <w:marBottom w:val="0"/>
      <w:divBdr>
        <w:top w:val="none" w:sz="0" w:space="0" w:color="auto"/>
        <w:left w:val="none" w:sz="0" w:space="0" w:color="auto"/>
        <w:bottom w:val="none" w:sz="0" w:space="0" w:color="auto"/>
        <w:right w:val="none" w:sz="0" w:space="0" w:color="auto"/>
      </w:divBdr>
      <w:divsChild>
        <w:div w:id="847210998">
          <w:marLeft w:val="240"/>
          <w:marRight w:val="240"/>
          <w:marTop w:val="0"/>
          <w:marBottom w:val="240"/>
          <w:divBdr>
            <w:top w:val="none" w:sz="0" w:space="0" w:color="auto"/>
            <w:left w:val="none" w:sz="0" w:space="0" w:color="auto"/>
            <w:bottom w:val="none" w:sz="0" w:space="0" w:color="auto"/>
            <w:right w:val="none" w:sz="0" w:space="0" w:color="auto"/>
          </w:divBdr>
        </w:div>
        <w:div w:id="876552450">
          <w:marLeft w:val="240"/>
          <w:marRight w:val="240"/>
          <w:marTop w:val="0"/>
          <w:marBottom w:val="240"/>
          <w:divBdr>
            <w:top w:val="none" w:sz="0" w:space="0" w:color="auto"/>
            <w:left w:val="none" w:sz="0" w:space="0" w:color="auto"/>
            <w:bottom w:val="none" w:sz="0" w:space="0" w:color="auto"/>
            <w:right w:val="none" w:sz="0" w:space="0" w:color="auto"/>
          </w:divBdr>
        </w:div>
      </w:divsChild>
    </w:div>
    <w:div w:id="2008629301">
      <w:bodyDiv w:val="1"/>
      <w:marLeft w:val="0"/>
      <w:marRight w:val="0"/>
      <w:marTop w:val="0"/>
      <w:marBottom w:val="0"/>
      <w:divBdr>
        <w:top w:val="none" w:sz="0" w:space="0" w:color="auto"/>
        <w:left w:val="none" w:sz="0" w:space="0" w:color="auto"/>
        <w:bottom w:val="none" w:sz="0" w:space="0" w:color="auto"/>
        <w:right w:val="none" w:sz="0" w:space="0" w:color="auto"/>
      </w:divBdr>
      <w:divsChild>
        <w:div w:id="271329327">
          <w:marLeft w:val="240"/>
          <w:marRight w:val="0"/>
          <w:marTop w:val="0"/>
          <w:marBottom w:val="0"/>
          <w:divBdr>
            <w:top w:val="none" w:sz="0" w:space="0" w:color="auto"/>
            <w:left w:val="none" w:sz="0" w:space="0" w:color="auto"/>
            <w:bottom w:val="none" w:sz="0" w:space="0" w:color="auto"/>
            <w:right w:val="none" w:sz="0" w:space="0" w:color="auto"/>
          </w:divBdr>
        </w:div>
        <w:div w:id="646133096">
          <w:marLeft w:val="240"/>
          <w:marRight w:val="0"/>
          <w:marTop w:val="0"/>
          <w:marBottom w:val="0"/>
          <w:divBdr>
            <w:top w:val="none" w:sz="0" w:space="0" w:color="auto"/>
            <w:left w:val="none" w:sz="0" w:space="0" w:color="auto"/>
            <w:bottom w:val="none" w:sz="0" w:space="0" w:color="auto"/>
            <w:right w:val="none" w:sz="0" w:space="0" w:color="auto"/>
          </w:divBdr>
        </w:div>
      </w:divsChild>
    </w:div>
    <w:div w:id="20098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4ED2-5336-40FD-9C64-43C66A8F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光昭</dc:creator>
  <cp:keywords/>
  <dc:description/>
  <cp:lastModifiedBy>yamada</cp:lastModifiedBy>
  <cp:revision>11</cp:revision>
  <cp:lastPrinted>2022-08-30T04:54:00Z</cp:lastPrinted>
  <dcterms:created xsi:type="dcterms:W3CDTF">2022-11-25T04:29:00Z</dcterms:created>
  <dcterms:modified xsi:type="dcterms:W3CDTF">2023-01-11T02:21:00Z</dcterms:modified>
</cp:coreProperties>
</file>